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63" w:rsidRDefault="00217463" w:rsidP="00217463">
      <w:pPr>
        <w:jc w:val="center"/>
        <w:rPr>
          <w:b/>
        </w:rPr>
      </w:pPr>
      <w:r w:rsidRPr="00BC6D76">
        <w:rPr>
          <w:b/>
        </w:rPr>
        <w:t>ПРОЕКТН</w:t>
      </w:r>
      <w:r>
        <w:rPr>
          <w:b/>
        </w:rPr>
        <w:t>АЯ</w:t>
      </w:r>
      <w:r w:rsidRPr="00BC6D76">
        <w:rPr>
          <w:b/>
        </w:rPr>
        <w:t xml:space="preserve"> ДЕКЛАРАЦИ</w:t>
      </w:r>
      <w:r>
        <w:rPr>
          <w:b/>
        </w:rPr>
        <w:t xml:space="preserve">Я </w:t>
      </w:r>
    </w:p>
    <w:p w:rsidR="006F649A" w:rsidRPr="00602930" w:rsidRDefault="00244FC8" w:rsidP="006F649A">
      <w:pPr>
        <w:pStyle w:val="a5"/>
        <w:spacing w:before="0" w:beforeAutospacing="0" w:after="0" w:afterAutospacing="0"/>
        <w:jc w:val="center"/>
      </w:pPr>
      <w:r w:rsidRPr="00602930">
        <w:t>на с</w:t>
      </w:r>
      <w:r w:rsidR="006F649A" w:rsidRPr="00602930">
        <w:t xml:space="preserve">троительство </w:t>
      </w:r>
      <w:r w:rsidR="008E2B63" w:rsidRPr="00602930">
        <w:t xml:space="preserve">жилого дома серии </w:t>
      </w:r>
      <w:r w:rsidR="00A96F8A" w:rsidRPr="00602930">
        <w:t>И-</w:t>
      </w:r>
      <w:r w:rsidR="008E2B63" w:rsidRPr="00602930">
        <w:t>155М</w:t>
      </w:r>
      <w:r w:rsidR="00EF511B" w:rsidRPr="00602930">
        <w:t>м</w:t>
      </w:r>
      <w:r w:rsidR="008E2B63" w:rsidRPr="00602930">
        <w:t xml:space="preserve"> (поз.4-</w:t>
      </w:r>
      <w:r w:rsidR="00602930">
        <w:t>6</w:t>
      </w:r>
      <w:r w:rsidR="008E2B63" w:rsidRPr="00602930">
        <w:t>)</w:t>
      </w:r>
      <w:r w:rsidR="006F649A" w:rsidRPr="00602930">
        <w:t xml:space="preserve"> по адресу: Московская область, г</w:t>
      </w:r>
      <w:r w:rsidR="003F6D9E" w:rsidRPr="00602930">
        <w:t>.</w:t>
      </w:r>
      <w:r w:rsidR="00F60138" w:rsidRPr="00602930">
        <w:t> </w:t>
      </w:r>
      <w:r w:rsidR="006F649A" w:rsidRPr="00602930">
        <w:t xml:space="preserve">Домодедово, </w:t>
      </w:r>
      <w:r w:rsidR="00DB4BBA" w:rsidRPr="00602930">
        <w:t>мкр.</w:t>
      </w:r>
      <w:r w:rsidR="006F649A" w:rsidRPr="00602930">
        <w:t xml:space="preserve"> </w:t>
      </w:r>
      <w:r w:rsidR="00F60138" w:rsidRPr="00602930">
        <w:t>Южный</w:t>
      </w:r>
    </w:p>
    <w:p w:rsidR="00C705D5" w:rsidRPr="00CB71D3" w:rsidRDefault="00C705D5" w:rsidP="006F649A">
      <w:pPr>
        <w:pStyle w:val="a5"/>
        <w:spacing w:before="0" w:beforeAutospacing="0" w:after="0" w:afterAutospacing="0"/>
        <w:jc w:val="center"/>
        <w:rPr>
          <w:color w:val="FF0000"/>
        </w:rPr>
      </w:pPr>
    </w:p>
    <w:p w:rsidR="007A7694" w:rsidRPr="00495448" w:rsidRDefault="00B02331" w:rsidP="00B02331">
      <w:pPr>
        <w:pStyle w:val="a5"/>
        <w:spacing w:before="0" w:beforeAutospacing="0" w:after="0" w:afterAutospacing="0"/>
        <w:jc w:val="right"/>
      </w:pPr>
      <w:r w:rsidRPr="00495448">
        <w:t>«</w:t>
      </w:r>
      <w:r w:rsidR="00495448" w:rsidRPr="00495448">
        <w:t>1</w:t>
      </w:r>
      <w:r w:rsidR="003645F6" w:rsidRPr="00495448">
        <w:t>0</w:t>
      </w:r>
      <w:r w:rsidRPr="00495448">
        <w:t xml:space="preserve">» </w:t>
      </w:r>
      <w:r w:rsidR="00495448" w:rsidRPr="00495448">
        <w:t>ок</w:t>
      </w:r>
      <w:r w:rsidR="003645F6" w:rsidRPr="00495448">
        <w:t>тября</w:t>
      </w:r>
      <w:r w:rsidRPr="00495448">
        <w:t xml:space="preserve"> 201</w:t>
      </w:r>
      <w:r w:rsidR="005C511D" w:rsidRPr="00495448">
        <w:t>6</w:t>
      </w:r>
      <w:r w:rsidRPr="00495448">
        <w:t xml:space="preserve"> г.</w:t>
      </w:r>
    </w:p>
    <w:tbl>
      <w:tblPr>
        <w:tblpPr w:leftFromText="180" w:rightFromText="180" w:vertAnchor="text" w:tblpXSpec="center" w:tblpY="1"/>
        <w:tblOverlap w:val="never"/>
        <w:tblW w:w="10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8E2B63" w:rsidRPr="008E2B63" w:rsidTr="008E2B63">
        <w:trPr>
          <w:trHeight w:val="386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Акционерное общество «Строительное управление №155»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b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8E2B63">
                <w:t>119261, г</w:t>
              </w:r>
            </w:smartTag>
            <w:r w:rsidRPr="008E2B63">
              <w:t>. Москва, Ленинский пр-т, 81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8E2B63">
                <w:t>119017, г</w:t>
              </w:r>
            </w:smartTag>
            <w:r w:rsidRPr="008E2B63">
              <w:t>. Москва, М. Ордынка, 15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A35" w:rsidRPr="008E2B63" w:rsidRDefault="00924A35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A35" w:rsidRPr="008E2B63" w:rsidRDefault="00924A35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+7(499)649-56-16 (доб.1227), 8-804-3333-567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С 9.00 до 18.00 ежедневно кроме выходных: субботы и воскресенья</w:t>
            </w:r>
          </w:p>
        </w:tc>
      </w:tr>
      <w:tr w:rsidR="008E2B63" w:rsidRPr="008E2B63" w:rsidTr="008E2B63">
        <w:trPr>
          <w:trHeight w:val="279"/>
          <w:tblCellSpacing w:w="0" w:type="dxa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6E15C4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 Данные о государственной регистрации 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CB71D3" w:rsidRPr="00CB71D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выдано 24.10.2007 г., серия 77 № 017074711, ИНН 7736003162, КПП 773601001.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Поставлено на учет в Межрегиональной инспекции ФНС России по крупнейшим налогоплательщикам №3 26.10.2007г. с КПП  997350001</w:t>
            </w:r>
          </w:p>
        </w:tc>
      </w:tr>
      <w:tr w:rsidR="008E2B63" w:rsidRPr="008E2B63" w:rsidTr="008E2B63">
        <w:trPr>
          <w:trHeight w:val="1861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3D" w:rsidRPr="008E2B63" w:rsidRDefault="00FF773D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"Гранд Инвест" - 15,0958 %;</w:t>
            </w:r>
          </w:p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«ЛАРЕМ» - 19,4045 %;</w:t>
            </w:r>
          </w:p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«МЕНЕЛАЙ» - 63,6146 %.</w:t>
            </w:r>
          </w:p>
          <w:p w:rsidR="00FF773D" w:rsidRPr="008E2B63" w:rsidRDefault="00FF773D" w:rsidP="008E2B63">
            <w:pPr>
              <w:tabs>
                <w:tab w:val="left" w:pos="418"/>
                <w:tab w:val="right" w:pos="9639"/>
              </w:tabs>
              <w:ind w:left="-8"/>
              <w:jc w:val="both"/>
            </w:pPr>
            <w:r w:rsidRPr="008E2B63">
              <w:t>1,8851 % акций распределены между юридическими и физическими лицами, владеющими менее 5% акций.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E2B63" w:rsidRDefault="00ED2F58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8E2B63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корп.7. Срок ввода по проекту 17.04.14г. Фактический срок ввода- 20.11.2013г.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корп.9. Срок ввода по проекту 17.04.14г Фактический срок ввода- 22.11.2013г.</w:t>
            </w:r>
          </w:p>
          <w:p w:rsidR="00ED2F58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корп.13. Срок ввода по проекту 30.04.14г. Фактический срок ввода- 22.11.2013г.</w:t>
            </w:r>
          </w:p>
          <w:p w:rsidR="00B754C4" w:rsidRPr="00B754C4" w:rsidRDefault="00B754C4" w:rsidP="00B754C4">
            <w:pPr>
              <w:ind w:left="418"/>
              <w:jc w:val="both"/>
              <w:rPr>
                <w:sz w:val="8"/>
                <w:szCs w:val="8"/>
              </w:rPr>
            </w:pP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по адресу: МО, Красногорский р-н, Павшинская пойма, мкр.2, корп.14. Срок ввода по проекту 30.04.14г. Фактический срок ввода- 22.11.2013г.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корп.8. Срок ввода по проекту 30.12.12г. Фактический срок ввода- 23.10.2013г.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</w:t>
            </w:r>
            <w:r w:rsidR="00AB66BC">
              <w:t xml:space="preserve"> </w:t>
            </w:r>
            <w:r w:rsidRPr="006E15C4">
              <w:t>Балашиха, мкр.25, корп.31. Срок ввода по проекту 31.12.13г. Фактический срок ввода- 29.11.2013г.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Новые Кузьминки, кв.117, корп.2. Срок ввода по проекту 10.03.13г. Фактический срок ввода- 29.11.2013г.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г. Калуга, ул. Заводская, д.57, по проекту планировки территории в районе улиц Хрустальная - Маршала Жукова города Калуги - </w:t>
            </w:r>
            <w:r w:rsidRPr="006E15C4">
              <w:rPr>
                <w:lang w:val="en-US"/>
              </w:rPr>
              <w:t>II</w:t>
            </w:r>
            <w:r w:rsidRPr="006E15C4">
              <w:t xml:space="preserve"> этап строительства, корпус 2. Срок ввода по проекту - 25.03.2014г. Фактический срок ввода - 21.12.2013г.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Нагатино-Садовники, мкр.1, корп.30. Срок ввода по проекту - 14.06.2014г. Фактический срок ввода - 03.01.2014 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пос. Трехгорка Одинцовского р-на, корп. 49. Срок ввода по проекту - 31.12.2014г. Фактический срок ввода - 11.03.2014г.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 23Б. Срок ввода по проекту - 01.08.2015г.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 24. Срок ввода по проекту - 02.08.2014г.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корп.25. Срок ввода по проекту - 02.08.2014г.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Красногорский р-он, Павшинская пойма, мкр. 3, корп. 2К. Срок ввода по проекту - 13.05.2014г. Фактический срок ввода - 14.04.2014г.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Одинцово, мкр. 8, корп. 25. Срок ввода по проекту - 31.08.2013г. Фактический срок ввода - 29.04.2014г.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20" w:hanging="420"/>
              <w:jc w:val="both"/>
            </w:pPr>
            <w:r w:rsidRPr="006E15C4">
              <w:t>Жилой дом по адресу: МО, пос. Трехгорка Одинцовского р-на, корп. 83. Срок ввода по проекту - 30.07.2014г. Фактический срок ввода - 29.04.2014г.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Балашиха, мкр. 25, корп. 30. Срок ввода по проекту - 31.05.2015г. Фактический срок ввода - 16.07.2014г.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19. Срок ввода по проекту - 18.11.2014г. Фактический срок ввода - 21.07.2014г.</w:t>
            </w:r>
          </w:p>
          <w:p w:rsidR="006E15C4" w:rsidRPr="006E15C4" w:rsidRDefault="00ED2F58" w:rsidP="00847E87">
            <w:pPr>
              <w:ind w:left="418"/>
              <w:jc w:val="both"/>
              <w:rPr>
                <w:sz w:val="16"/>
                <w:szCs w:val="16"/>
              </w:rPr>
            </w:pPr>
            <w:r w:rsidRPr="006E15C4">
              <w:t>Школа по адресу: МО, пос. Трехгорка Одинцовского р-на, корп. 39. Срок ввода по проекту - 18.04.2016г. Фактический срок ввода - 26.08.2014г.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 xml:space="preserve">Жилой дом по адресу: г. Калуга, ул. Заводская, 57 по проекту планировки территории в районе улиц Хрустальная - Маршала Жукова города Калуги - </w:t>
            </w:r>
            <w:r w:rsidRPr="006E15C4">
              <w:rPr>
                <w:lang w:val="en-US"/>
              </w:rPr>
              <w:t>II</w:t>
            </w:r>
            <w:r w:rsidRPr="006E15C4">
              <w:t xml:space="preserve"> этап строительства, корпус 1. Срок ввода по проекту - 30.07.2016г. Фактический срок ввода - 27.10.2014г.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Красноармейск, ул. Морозова, д.12. Срок ввода по проекту - 27.10.2014г. Фактический срок ввода - 28.10.2014г.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Ногинский р-он, г. Старая Купавна, ул. Шевченко, корп. 13. Срок ввода по проекту - 31.12.2014г. Фактический срок ввода - 14.11.2014г.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Торговый Центр по адресу: МО, г. Серпухов, мкр. "Ивановские дворики", Московское шоссе, корп. 1А. Срок ввода по проекту - 10.02.2015г. Фактический срок ввода - 17.11.2014г.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пос. Трехгорка Одинцовского р-на, корп. 91. Срок ввода по проекту - 31.12.2014г. Фактический срок ввода - 18.11.2014г.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Павловский Посад, ул. 1 Мая- 1-й пер. 1 Мая, корпус № 3. Срок ввода по проекту - 06.09.2015г. Фактический срок ввода - 26.11.2014г.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Ногинский р-он, г. Старая Купавна, ул. Чехова, корп. 16. Срок ввода по проекту - 01.04.2015г. Фактический срок ввода - 27.11.2014г.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37. Срок ввода по проекту - 31.12.2013г. Фактический срок ввода - 09.12.2014г.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г. Щелково, ул. Пионерская, корп.6А. Срок ввода по проекту - 31.01.2015г. Фактический срок ввода - 12.12.2014г.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5. Срок ввода по проекту - 31.12.2014г. Фактический срок ввода - 19.12.2014г.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38. Срок ввода по проекту - 31.12.2014г. Фактический срок ввода - 31.12.2014г.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корп.2. Срок ввода по проекту - 26.05.2015г. Фактический срок ввода - 10.03.2015г.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AB66BC">
              <w:t xml:space="preserve"> </w:t>
            </w:r>
            <w:r w:rsidRPr="006E15C4">
              <w:t>Одинцово, пос. Трехгорка, корп. 82. Срок ввода по проекту - 31.12.2014г. Фактический срок ввода - 21.03.2015г.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AB66BC">
              <w:t xml:space="preserve"> </w:t>
            </w:r>
            <w:r w:rsidRPr="006E15C4">
              <w:t>Одинцово, пос. Трехгорка, корп. 84. Срок ввода по проекту - 31.03.2015г. Фактический срок ввода - 21.03.2015г.</w:t>
            </w:r>
          </w:p>
          <w:p w:rsidR="006E15C4" w:rsidRPr="006E15C4" w:rsidRDefault="00ED2F58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AB66BC">
              <w:t xml:space="preserve"> </w:t>
            </w:r>
            <w:r w:rsidRPr="006E15C4">
              <w:t>Одинцово, пос. Трехгорка, корп. 85. Срок ввода по проекту - 09.12.2015г. Фактический срок ввода - 21.03.2015г.</w:t>
            </w:r>
          </w:p>
          <w:p w:rsidR="00847E87" w:rsidRPr="006E15C4" w:rsidRDefault="00ED2F58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AB66BC">
              <w:t xml:space="preserve"> </w:t>
            </w:r>
            <w:r w:rsidRPr="006E15C4">
              <w:t>Одинцово, микрорайон №8, корп.35. Срок ввода по проекту - 05.11.2014г. Фактический срок ввода - 22.03.2015г.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по адресу: МО, Одинцовский р-н, г.</w:t>
            </w:r>
            <w:r w:rsidR="00AB66BC">
              <w:t xml:space="preserve"> </w:t>
            </w:r>
            <w:r w:rsidRPr="006E15C4">
              <w:t>Одинцово, микрорайон №8, корп.36. Срок ввода по проекту - 05.11.2014г. Фактический срок ввода - 22.03.2015г.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Котловка, кв.18 корп.1. Срок ввода по проекту - 20.12.2015г. Фактический срок ввода - 31.03.2015г.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Люберецкие поля аэрации, квартал 9А, корпус 1, 2, 3. Срок ввода по проекту - 31.12.2014г. Фактический срок ввода - 31.03.2015г.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Зюзино, квартал 10, корпус 2. Срок ввода по проекту - 25.06.2015г. Фактический срок ввода - 13.04.2015г.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4. Срок ввода по проекту - 31.12.2014г. Фактический срок ввода - 27.04.2015г.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39. Срок ввода по проекту - 28.06.2015г. Фактический срок ввода - 27.04.2015г.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корп.1. Срок ввода по проекту - 25.11.2015г. Фактический срок ввода - 29.05.2015г.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20, 22. Срок ввода по проекту - 18.11.2014г.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21, 28. Срок ввода по проекту - 18.11.2014г.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26. Срок ввода по проекту - 02.08.2014г.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40. Срок ввода по проекту - 30.09.2015г. Фактический срок ввода - 01.10.2015г.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г.о. Звенигород, район Восточный, мкр.2 и 3, корп.8. Срок ввода по проекту - 30.06.2016г. Фактический срок ввода - 05.11.2015г.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23А. Срок ввода по проекту - 23.07.2016г. Фактический срок ввода - 28.12.2015г.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Московская область, г. Мытищи, микрорайон №24, корпус 38. Срок ввода по проекту - 31.03.2016г. Фактический срок ввода - 29.03.2016г.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</w:t>
            </w:r>
            <w:r w:rsidR="00AB66BC">
              <w:t xml:space="preserve"> </w:t>
            </w:r>
            <w:r w:rsidRPr="006E15C4">
              <w:t>Тула, Пролетарский район, IV Северо-восточный микрорайон, корп.6/1. Срок ввода по проекту - 30.06.2015г. Фактический срок ввода - 06.05.2016г.</w:t>
            </w:r>
          </w:p>
          <w:p w:rsidR="00ED2F58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</w:t>
            </w:r>
            <w:r w:rsidR="00AB66BC">
              <w:t xml:space="preserve"> </w:t>
            </w:r>
            <w:r w:rsidRPr="006E15C4">
              <w:t>Тула, Пролетарский район, IV Северо-восточный микрорайон, корп.6. Срок ввода по проекту - 30.06.2016г. Фактический срок ввода - 03.06.2016г.</w:t>
            </w:r>
          </w:p>
          <w:p w:rsidR="00B754C4" w:rsidRPr="00B754C4" w:rsidRDefault="00B754C4" w:rsidP="00B754C4">
            <w:pPr>
              <w:ind w:left="418"/>
              <w:jc w:val="both"/>
            </w:pP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Многоквартирный жилой дом по адресу: г.</w:t>
            </w:r>
            <w:r w:rsidR="00AB66BC">
              <w:t xml:space="preserve"> </w:t>
            </w:r>
            <w:r w:rsidRPr="006E15C4">
              <w:t>Калуга, ул.Заводская, д.57 по проекту планировки территории в районе улиц Хрустальная - Маршала Жукова города Калуги - IV этап строительства, корпус 4. Срок ввода по проекту - 30.06.2016г. Фактический срок ввода - 24.06.2016г.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3-34) по адресу: Московская область, г.</w:t>
            </w:r>
            <w:r w:rsidR="00AB66BC">
              <w:t xml:space="preserve"> </w:t>
            </w:r>
            <w:r w:rsidRPr="006E15C4">
              <w:t>Домодедово, мкр.</w:t>
            </w:r>
            <w:r w:rsidR="00AB66BC"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3-35) по адресу: Московская область, г.</w:t>
            </w:r>
            <w:r w:rsidR="00AB66BC">
              <w:t xml:space="preserve"> </w:t>
            </w:r>
            <w:r w:rsidRPr="006E15C4">
              <w:t>Домодедово, мкр.</w:t>
            </w:r>
            <w:r w:rsidR="00AB66BC">
              <w:t xml:space="preserve"> </w:t>
            </w:r>
            <w:r w:rsidRPr="006E15C4">
              <w:t>Западный. Срок ввода по проекту - 31.03.2016г. Фактический срок ввода - 20.07.2016г.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3-38) по адресу: Московская область, г.</w:t>
            </w:r>
            <w:r w:rsidR="00AB66BC">
              <w:t xml:space="preserve"> </w:t>
            </w:r>
            <w:r w:rsidRPr="006E15C4">
              <w:t>Домодедово, мкр.</w:t>
            </w:r>
            <w:r w:rsidR="00AB66BC"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3-36) по адресу: Московская область, г.</w:t>
            </w:r>
            <w:r w:rsidR="00AB66BC">
              <w:t xml:space="preserve"> </w:t>
            </w:r>
            <w:r w:rsidRPr="006E15C4">
              <w:t>Домодедово, мкр.</w:t>
            </w:r>
            <w:r w:rsidR="00AB66BC">
              <w:t xml:space="preserve"> </w:t>
            </w:r>
            <w:r w:rsidRPr="006E15C4">
              <w:t>Западный. Срок ввода по проекту - 30.09.2016г. Фактический срок ввода - 04.08.2016г.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3-39) по адресу: Московская область, г.</w:t>
            </w:r>
            <w:r w:rsidR="00AB66BC">
              <w:t xml:space="preserve"> </w:t>
            </w:r>
            <w:r w:rsidRPr="006E15C4">
              <w:t>Домодедово, мкр.</w:t>
            </w:r>
            <w:r w:rsidR="00AB66BC">
              <w:t xml:space="preserve"> </w:t>
            </w:r>
            <w:r w:rsidRPr="006E15C4">
              <w:t>Западный. Срок ввода по проекту - 30.06.2016г. Фактический срок ввода - 05.08.2016г.</w:t>
            </w:r>
          </w:p>
          <w:p w:rsidR="00E73184" w:rsidRPr="006E15C4" w:rsidRDefault="00E73184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3-37) по адресу: Московская область, г.</w:t>
            </w:r>
            <w:r w:rsidR="00AB66BC">
              <w:t xml:space="preserve"> </w:t>
            </w:r>
            <w:r w:rsidRPr="006E15C4">
              <w:t>Домодедово, мкр.</w:t>
            </w:r>
            <w:r w:rsidR="00AB66BC">
              <w:t xml:space="preserve"> </w:t>
            </w:r>
            <w:r w:rsidRPr="006E15C4">
              <w:t>Западный. Срок ввода по проекту - 30.09.2016г. Фактический срок ввода - 16.08.2016г.</w:t>
            </w:r>
          </w:p>
          <w:p w:rsidR="00C40261" w:rsidRPr="006E15C4" w:rsidRDefault="00E73184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3-40) по адресу: Московская область, г.</w:t>
            </w:r>
            <w:r w:rsidR="00AB66BC">
              <w:t xml:space="preserve"> </w:t>
            </w:r>
            <w:r w:rsidRPr="006E15C4">
              <w:t>Домодедово, мкр.</w:t>
            </w:r>
            <w:r w:rsidR="00AB66BC">
              <w:t xml:space="preserve"> </w:t>
            </w:r>
            <w:r w:rsidRPr="006E15C4">
              <w:t>Западный. Срок ввода по проекту - 30.06.2016г. Фактический срок ввода - 16.08.2016г.</w:t>
            </w:r>
          </w:p>
        </w:tc>
      </w:tr>
      <w:tr w:rsidR="00847E87" w:rsidRPr="00847E87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47E87" w:rsidRDefault="00ED2F58" w:rsidP="008E2B63">
            <w:pPr>
              <w:pStyle w:val="a5"/>
              <w:spacing w:before="0" w:beforeAutospacing="0" w:after="0" w:afterAutospacing="0"/>
            </w:pPr>
            <w:r w:rsidRPr="00847E87">
              <w:rPr>
                <w:b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0438.03-2010-7736003162-И-003</w:t>
            </w:r>
            <w:r w:rsidR="006E15C4">
              <w:t xml:space="preserve"> </w:t>
            </w:r>
            <w:r w:rsidRPr="00847E87">
              <w:t xml:space="preserve">от 13.11.2012г., выдано саморегулируемой организацией - Некоммерческое партнерство 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0105.2-2010-7736003162-П-30, начало действия с 25.04.2012г.,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0007-2013-09-7736003162-С-104  начало действия с 14.08.2013г.,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</w:tbl>
    <w:p w:rsidR="00B754C4" w:rsidRDefault="00B754C4">
      <w:r>
        <w:br w:type="page"/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ED2F58" w:rsidRPr="00442D6F" w:rsidTr="00C40261">
        <w:trPr>
          <w:trHeight w:val="265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442D6F" w:rsidRDefault="006B1BB8" w:rsidP="005450E8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br w:type="page"/>
            </w:r>
            <w:r w:rsidR="00ED2F58" w:rsidRPr="00442D6F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ED2F58" w:rsidRPr="00442D6F" w:rsidTr="005450E8">
        <w:trPr>
          <w:trHeight w:val="314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</w:pPr>
            <w:r w:rsidRPr="0000465D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495448" w:rsidRDefault="00ED2F58" w:rsidP="00624B52">
            <w:pPr>
              <w:pStyle w:val="a5"/>
              <w:jc w:val="both"/>
            </w:pPr>
            <w:r w:rsidRPr="00495448">
              <w:t>- 256 923 тыс. руб.</w:t>
            </w:r>
          </w:p>
        </w:tc>
      </w:tr>
      <w:tr w:rsidR="00ED2F58" w:rsidRPr="00442D6F" w:rsidTr="005450E8">
        <w:trPr>
          <w:trHeight w:val="534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</w:pPr>
            <w:r w:rsidRPr="0000465D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495448" w:rsidRDefault="00ED2F58" w:rsidP="00624B52">
            <w:pPr>
              <w:pStyle w:val="a5"/>
              <w:jc w:val="both"/>
            </w:pPr>
            <w:r w:rsidRPr="00495448">
              <w:t>125 653 385 тыс. руб.</w:t>
            </w:r>
          </w:p>
        </w:tc>
      </w:tr>
      <w:tr w:rsidR="00ED2F58" w:rsidRPr="00442D6F" w:rsidTr="005450E8">
        <w:trPr>
          <w:trHeight w:val="502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  <w:rPr>
                <w:rStyle w:val="a3"/>
              </w:rPr>
            </w:pPr>
            <w:r w:rsidRPr="0000465D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495448" w:rsidRDefault="00ED2F58" w:rsidP="00624B52">
            <w:pPr>
              <w:pStyle w:val="a5"/>
              <w:jc w:val="both"/>
            </w:pPr>
            <w:r w:rsidRPr="00495448">
              <w:t>174 288 631 тыс. руб.</w:t>
            </w:r>
          </w:p>
        </w:tc>
      </w:tr>
    </w:tbl>
    <w:p w:rsidR="00A96F8A" w:rsidRDefault="00A96F8A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00465D" w:rsidRDefault="00217463" w:rsidP="00217463">
      <w:pPr>
        <w:pStyle w:val="a5"/>
        <w:spacing w:before="0" w:beforeAutospacing="0" w:after="0" w:afterAutospacing="0"/>
        <w:jc w:val="both"/>
        <w:rPr>
          <w:lang w:val="en-US"/>
        </w:rPr>
      </w:pPr>
      <w:r w:rsidRPr="00D24644">
        <w:rPr>
          <w:rStyle w:val="a3"/>
        </w:rPr>
        <w:t>Информация о проекте строительства:</w:t>
      </w:r>
    </w:p>
    <w:tbl>
      <w:tblPr>
        <w:tblW w:w="104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431"/>
      </w:tblGrid>
      <w:tr w:rsidR="00CB71D3" w:rsidRPr="00CB71D3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00465D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00465D">
              <w:rPr>
                <w:rStyle w:val="a3"/>
              </w:rPr>
              <w:t>Цель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602930" w:rsidRDefault="00DB4BBA" w:rsidP="00602930">
            <w:pPr>
              <w:pStyle w:val="a5"/>
              <w:jc w:val="both"/>
            </w:pPr>
            <w:r w:rsidRPr="00602930">
              <w:t xml:space="preserve">Строительство </w:t>
            </w:r>
            <w:r w:rsidR="00A96F8A" w:rsidRPr="00602930">
              <w:t>жилого дома серии И-155М</w:t>
            </w:r>
            <w:r w:rsidR="00321B5D" w:rsidRPr="00602930">
              <w:t>м</w:t>
            </w:r>
            <w:r w:rsidR="00A96F8A" w:rsidRPr="00602930">
              <w:t xml:space="preserve"> (поз.4-</w:t>
            </w:r>
            <w:r w:rsidR="00602930" w:rsidRPr="00602930">
              <w:t>6</w:t>
            </w:r>
            <w:r w:rsidR="00A96F8A" w:rsidRPr="00602930">
              <w:t>) по адресу: Московская область, г. Домодедово, мкр. Южный</w:t>
            </w:r>
            <w:r w:rsidR="00F60138" w:rsidRPr="00602930">
              <w:t>.</w:t>
            </w:r>
          </w:p>
        </w:tc>
      </w:tr>
      <w:tr w:rsidR="00CB71D3" w:rsidRPr="00CB71D3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96F8A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A96F8A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602930" w:rsidRDefault="00915AD1" w:rsidP="00915AD1">
            <w:pPr>
              <w:pStyle w:val="a5"/>
              <w:spacing w:before="0" w:beforeAutospacing="0" w:after="0" w:afterAutospacing="0"/>
              <w:jc w:val="both"/>
            </w:pPr>
            <w:r w:rsidRPr="00602930">
              <w:t>Начало строительства –</w:t>
            </w:r>
            <w:r w:rsidR="00036E69" w:rsidRPr="00602930">
              <w:t xml:space="preserve"> </w:t>
            </w:r>
            <w:r w:rsidR="008A74F4" w:rsidRPr="00602930">
              <w:t xml:space="preserve">декабрь </w:t>
            </w:r>
            <w:r w:rsidR="00631B54" w:rsidRPr="00602930">
              <w:t>201</w:t>
            </w:r>
            <w:r w:rsidR="00F861CB" w:rsidRPr="00602930">
              <w:t>5</w:t>
            </w:r>
            <w:r w:rsidR="00932125" w:rsidRPr="00602930">
              <w:t xml:space="preserve"> г</w:t>
            </w:r>
            <w:r w:rsidR="00AC5410" w:rsidRPr="00602930">
              <w:t>.</w:t>
            </w:r>
          </w:p>
          <w:p w:rsidR="00217463" w:rsidRPr="00495448" w:rsidRDefault="00915AD1" w:rsidP="00602930">
            <w:pPr>
              <w:pStyle w:val="a5"/>
              <w:spacing w:before="0" w:beforeAutospacing="0" w:after="0" w:afterAutospacing="0"/>
              <w:jc w:val="both"/>
            </w:pPr>
            <w:r w:rsidRPr="00495448">
              <w:t>Срок окончания строительства –</w:t>
            </w:r>
            <w:r w:rsidR="00036E69" w:rsidRPr="00495448">
              <w:t xml:space="preserve"> </w:t>
            </w:r>
            <w:r w:rsidR="00602930" w:rsidRPr="00495448">
              <w:t>19 января 2018</w:t>
            </w:r>
            <w:r w:rsidR="00D56D74" w:rsidRPr="00495448">
              <w:t xml:space="preserve"> г.</w:t>
            </w:r>
          </w:p>
        </w:tc>
      </w:tr>
      <w:tr w:rsidR="00CB71D3" w:rsidRPr="00CB71D3" w:rsidTr="00C240EE">
        <w:trPr>
          <w:trHeight w:val="112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8A74F4" w:rsidRDefault="00915AD1" w:rsidP="00B02331">
            <w:pPr>
              <w:pStyle w:val="a5"/>
              <w:spacing w:before="0" w:beforeAutospacing="0" w:after="0" w:afterAutospacing="0"/>
              <w:jc w:val="both"/>
            </w:pPr>
            <w:r w:rsidRPr="008A74F4">
              <w:rPr>
                <w:rStyle w:val="a3"/>
              </w:rPr>
              <w:t>Заключение экспертизы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C240EE" w:rsidRDefault="002E165E" w:rsidP="00C240EE">
            <w:pPr>
              <w:pStyle w:val="a5"/>
              <w:spacing w:before="0" w:beforeAutospacing="0" w:after="0" w:afterAutospacing="0"/>
              <w:jc w:val="both"/>
            </w:pPr>
            <w:r w:rsidRPr="00C240EE">
              <w:t>Положительное заключение негосударственной экспертизы проектной документации №4-1-1-002</w:t>
            </w:r>
            <w:r w:rsidR="00C240EE" w:rsidRPr="00C240EE">
              <w:t>2</w:t>
            </w:r>
            <w:r w:rsidRPr="00C240EE">
              <w:t>-14 от 26.11.2014 г., выполненной Государственным автономным учреждением города Москвы «Московская государственная экспертиза».</w:t>
            </w:r>
          </w:p>
        </w:tc>
      </w:tr>
      <w:tr w:rsidR="00CB71D3" w:rsidRPr="00CB71D3" w:rsidTr="00D7094F">
        <w:trPr>
          <w:trHeight w:val="530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8A74F4" w:rsidRDefault="00915AD1" w:rsidP="00B02331">
            <w:pPr>
              <w:pStyle w:val="a5"/>
              <w:spacing w:before="0" w:beforeAutospacing="0" w:after="0" w:afterAutospacing="0"/>
            </w:pPr>
            <w:r w:rsidRPr="008A74F4">
              <w:rPr>
                <w:rStyle w:val="a3"/>
              </w:rPr>
              <w:t>Разрешение на строительство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C240EE" w:rsidRDefault="005876C7" w:rsidP="00C240EE">
            <w:pPr>
              <w:pStyle w:val="a5"/>
              <w:spacing w:before="0" w:beforeAutospacing="0" w:after="0" w:afterAutospacing="0"/>
              <w:jc w:val="both"/>
            </w:pPr>
            <w:r w:rsidRPr="00C240EE">
              <w:t>Разрешение на строительство №</w:t>
            </w:r>
            <w:r w:rsidR="004824A5" w:rsidRPr="00C240EE">
              <w:t xml:space="preserve"> </w:t>
            </w:r>
            <w:r w:rsidRPr="00C240EE">
              <w:rPr>
                <w:lang w:val="en-US"/>
              </w:rPr>
              <w:t>RU</w:t>
            </w:r>
            <w:r w:rsidRPr="00C240EE">
              <w:t>50</w:t>
            </w:r>
            <w:r w:rsidR="008A74F4" w:rsidRPr="00C240EE">
              <w:t>308000</w:t>
            </w:r>
            <w:r w:rsidRPr="00C240EE">
              <w:t>-</w:t>
            </w:r>
            <w:r w:rsidR="008A74F4" w:rsidRPr="00C240EE">
              <w:t>РСЮ/1</w:t>
            </w:r>
            <w:r w:rsidR="004B3C84" w:rsidRPr="00C240EE">
              <w:t>9</w:t>
            </w:r>
            <w:r w:rsidR="00C240EE">
              <w:t>0</w:t>
            </w:r>
            <w:r w:rsidR="008A74F4" w:rsidRPr="00C240EE">
              <w:t xml:space="preserve"> </w:t>
            </w:r>
            <w:r w:rsidRPr="00C240EE">
              <w:t xml:space="preserve">от </w:t>
            </w:r>
            <w:r w:rsidR="004824A5" w:rsidRPr="00C240EE">
              <w:t>2</w:t>
            </w:r>
            <w:r w:rsidR="00D12568" w:rsidRPr="00C240EE">
              <w:t>4</w:t>
            </w:r>
            <w:r w:rsidRPr="00C240EE">
              <w:t>.</w:t>
            </w:r>
            <w:r w:rsidR="004824A5" w:rsidRPr="00C240EE">
              <w:t>12</w:t>
            </w:r>
            <w:r w:rsidRPr="00C240EE">
              <w:t>.201</w:t>
            </w:r>
            <w:r w:rsidR="00D12568" w:rsidRPr="00C240EE">
              <w:t>4</w:t>
            </w:r>
            <w:r w:rsidRPr="00C240EE">
              <w:t> г.</w:t>
            </w:r>
          </w:p>
        </w:tc>
      </w:tr>
      <w:tr w:rsidR="00CB71D3" w:rsidRPr="00CB71D3" w:rsidTr="00D7094F">
        <w:trPr>
          <w:trHeight w:val="191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12568" w:rsidRDefault="00952289" w:rsidP="00B02331">
            <w:pPr>
              <w:pStyle w:val="a5"/>
              <w:spacing w:before="0" w:beforeAutospacing="0" w:after="0" w:afterAutospacing="0"/>
            </w:pPr>
            <w:r w:rsidRPr="00D12568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A4F" w:rsidRPr="0003639D" w:rsidRDefault="00952289" w:rsidP="00DE5BF9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03639D">
              <w:t xml:space="preserve">Договор долгосрочной аренды земельного участка от </w:t>
            </w:r>
            <w:r w:rsidR="00D12568" w:rsidRPr="0003639D">
              <w:t>27</w:t>
            </w:r>
            <w:r w:rsidRPr="0003639D">
              <w:t>.</w:t>
            </w:r>
            <w:r w:rsidR="00D12568" w:rsidRPr="0003639D">
              <w:t>08</w:t>
            </w:r>
            <w:r w:rsidRPr="0003639D">
              <w:t>.201</w:t>
            </w:r>
            <w:r w:rsidR="00D12568" w:rsidRPr="0003639D">
              <w:t>5</w:t>
            </w:r>
            <w:r w:rsidRPr="0003639D">
              <w:t xml:space="preserve"> г., заключенный между Обществом с ограниченной ответственностью «Большое Домодедово</w:t>
            </w:r>
            <w:r w:rsidR="00D12568" w:rsidRPr="0003639D">
              <w:t>-3</w:t>
            </w:r>
            <w:r w:rsidRPr="0003639D">
              <w:t xml:space="preserve">» и </w:t>
            </w:r>
            <w:r w:rsidR="00D12568" w:rsidRPr="0003639D">
              <w:t>А</w:t>
            </w:r>
            <w:r w:rsidRPr="0003639D">
              <w:t>кционерным обществом «Строительное управление №155»</w:t>
            </w:r>
            <w:r w:rsidR="00791D70" w:rsidRPr="0003639D">
              <w:t xml:space="preserve">, зарегистрирован в Управлении Федеральной службы государственной регистрации, кадастра и картографии по Московской области </w:t>
            </w:r>
            <w:r w:rsidR="00DE5BF9" w:rsidRPr="0003639D">
              <w:t xml:space="preserve">25.11.2015 </w:t>
            </w:r>
            <w:r w:rsidR="00791D70" w:rsidRPr="0003639D">
              <w:t xml:space="preserve">г., номер регистрации </w:t>
            </w:r>
            <w:r w:rsidR="00DE5BF9" w:rsidRPr="0003639D">
              <w:t>50-50/001-50/061/005/2015-2715/1</w:t>
            </w:r>
            <w:r w:rsidR="00791D70" w:rsidRPr="0003639D">
              <w:t>.</w:t>
            </w:r>
          </w:p>
        </w:tc>
      </w:tr>
      <w:tr w:rsidR="00DB1C65" w:rsidRPr="00DB1C65" w:rsidTr="00D7094F">
        <w:trPr>
          <w:trHeight w:val="939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7094F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7094F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BF9" w:rsidRPr="0003639D" w:rsidRDefault="00952289" w:rsidP="00DE5BF9">
            <w:pPr>
              <w:pStyle w:val="a5"/>
              <w:spacing w:before="0" w:beforeAutospacing="0" w:after="0" w:afterAutospacing="0"/>
              <w:jc w:val="both"/>
            </w:pPr>
            <w:r w:rsidRPr="0003639D">
              <w:t>Общество с ограниченной ответственностью</w:t>
            </w:r>
          </w:p>
          <w:p w:rsidR="00952289" w:rsidRPr="00602930" w:rsidRDefault="00952289" w:rsidP="00DE5BF9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03639D">
              <w:t>«Большое</w:t>
            </w:r>
            <w:r w:rsidR="00DE5BF9" w:rsidRPr="0003639D">
              <w:t> </w:t>
            </w:r>
            <w:r w:rsidRPr="0003639D">
              <w:t>Домодедово</w:t>
            </w:r>
            <w:r w:rsidR="00DE5BF9" w:rsidRPr="0003639D">
              <w:t>-3</w:t>
            </w:r>
            <w:r w:rsidRPr="0003639D">
              <w:t>»</w:t>
            </w:r>
          </w:p>
        </w:tc>
      </w:tr>
      <w:tr w:rsidR="00DB1C65" w:rsidRPr="00DB1C65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B1C65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B1C65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35A" w:rsidRPr="0003639D" w:rsidRDefault="00FD135A" w:rsidP="00FD135A">
            <w:pPr>
              <w:pStyle w:val="a5"/>
              <w:spacing w:before="0" w:beforeAutospacing="0" w:after="0" w:afterAutospacing="0"/>
            </w:pPr>
            <w:r w:rsidRPr="0003639D">
              <w:t>Участок расположен по адресу: Московская область, городской округ Домодедово, г. Домодедово</w:t>
            </w:r>
          </w:p>
          <w:p w:rsidR="00FD135A" w:rsidRPr="0003639D" w:rsidRDefault="00FD135A" w:rsidP="00FD135A">
            <w:pPr>
              <w:pStyle w:val="a5"/>
              <w:spacing w:before="0" w:beforeAutospacing="0" w:after="0" w:afterAutospacing="0"/>
            </w:pPr>
            <w:r w:rsidRPr="0003639D">
              <w:t xml:space="preserve">Площадь участка составляет 30694 кв. м. </w:t>
            </w:r>
          </w:p>
          <w:p w:rsidR="00952289" w:rsidRPr="0003639D" w:rsidRDefault="00FD135A" w:rsidP="00FD135A">
            <w:pPr>
              <w:pStyle w:val="a5"/>
              <w:spacing w:before="0" w:beforeAutospacing="0" w:after="0" w:afterAutospacing="0"/>
            </w:pPr>
            <w:r w:rsidRPr="0003639D">
              <w:t>Кадастровый номер 50:28:0060113:3675</w:t>
            </w:r>
          </w:p>
        </w:tc>
      </w:tr>
    </w:tbl>
    <w:p w:rsidR="00B754C4" w:rsidRDefault="00B754C4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DB1C65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DB1C65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B1C65" w:rsidRDefault="00B115F5" w:rsidP="00B02331">
            <w:pPr>
              <w:pStyle w:val="a5"/>
              <w:spacing w:before="0" w:beforeAutospacing="0" w:after="0" w:afterAutospacing="0"/>
            </w:pPr>
            <w:r w:rsidRPr="00DB1C65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F3B" w:rsidRPr="0003639D" w:rsidRDefault="00D5450A" w:rsidP="00C71F3B">
            <w:pPr>
              <w:pStyle w:val="a5"/>
              <w:spacing w:before="0" w:beforeAutospacing="0" w:after="0" w:afterAutospacing="0"/>
              <w:jc w:val="both"/>
            </w:pPr>
            <w:r w:rsidRPr="0003639D">
              <w:t>У</w:t>
            </w:r>
            <w:r w:rsidR="00C71F3B" w:rsidRPr="0003639D">
              <w:t>част</w:t>
            </w:r>
            <w:r w:rsidRPr="0003639D">
              <w:t>о</w:t>
            </w:r>
            <w:r w:rsidR="00C71F3B" w:rsidRPr="0003639D">
              <w:t>к</w:t>
            </w:r>
            <w:r w:rsidR="00DB1C65" w:rsidRPr="0003639D">
              <w:t xml:space="preserve"> </w:t>
            </w:r>
            <w:r w:rsidR="0074744A" w:rsidRPr="0003639D">
              <w:t xml:space="preserve">под </w:t>
            </w:r>
            <w:r w:rsidR="00DB1C65" w:rsidRPr="0003639D">
              <w:t>строительств</w:t>
            </w:r>
            <w:r w:rsidR="0074744A" w:rsidRPr="0003639D">
              <w:t>о</w:t>
            </w:r>
            <w:r w:rsidR="00DB1C65" w:rsidRPr="0003639D">
              <w:t xml:space="preserve"> жилого дома </w:t>
            </w:r>
            <w:r w:rsidR="0074744A" w:rsidRPr="0003639D">
              <w:t>находится в</w:t>
            </w:r>
            <w:r w:rsidR="00DB1C65" w:rsidRPr="0003639D">
              <w:t xml:space="preserve"> </w:t>
            </w:r>
            <w:r w:rsidR="0074744A" w:rsidRPr="0003639D">
              <w:t xml:space="preserve">юго-восточной </w:t>
            </w:r>
            <w:r w:rsidR="00DB1C65" w:rsidRPr="0003639D">
              <w:t>части квартала 4 и ограничен:</w:t>
            </w:r>
          </w:p>
          <w:p w:rsidR="00D04652" w:rsidRDefault="00D04652" w:rsidP="00C71F3B">
            <w:pPr>
              <w:pStyle w:val="a5"/>
              <w:spacing w:before="0" w:beforeAutospacing="0" w:after="0" w:afterAutospacing="0"/>
              <w:jc w:val="both"/>
            </w:pPr>
            <w:r>
              <w:t xml:space="preserve">с </w:t>
            </w:r>
            <w:r w:rsidRPr="0003639D">
              <w:t>северо-запада</w:t>
            </w:r>
            <w:r>
              <w:t xml:space="preserve"> – придомовой территорией проектируемого жилого дома (корпус №5);</w:t>
            </w:r>
          </w:p>
          <w:p w:rsidR="00D04652" w:rsidRDefault="00D04652" w:rsidP="00C71F3B">
            <w:pPr>
              <w:pStyle w:val="a5"/>
              <w:spacing w:before="0" w:beforeAutospacing="0" w:after="0" w:afterAutospacing="0"/>
              <w:jc w:val="both"/>
            </w:pPr>
            <w:r>
              <w:t xml:space="preserve">с </w:t>
            </w:r>
            <w:r w:rsidRPr="0003639D">
              <w:t>юго-востока</w:t>
            </w:r>
            <w:r>
              <w:t xml:space="preserve"> – проектируемыми проездами и гаражом;</w:t>
            </w:r>
          </w:p>
          <w:p w:rsidR="00BB5102" w:rsidRPr="00602930" w:rsidRDefault="00B115F5" w:rsidP="00D04652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03639D">
              <w:t>с север</w:t>
            </w:r>
            <w:r w:rsidR="0074744A" w:rsidRPr="0003639D">
              <w:t xml:space="preserve">о-востока и </w:t>
            </w:r>
            <w:r w:rsidR="00D04652" w:rsidRPr="0003639D">
              <w:t xml:space="preserve">юго-запада </w:t>
            </w:r>
            <w:r w:rsidRPr="0003639D">
              <w:t>–</w:t>
            </w:r>
            <w:r w:rsidR="00CB4437" w:rsidRPr="0003639D">
              <w:t xml:space="preserve"> </w:t>
            </w:r>
            <w:r w:rsidR="0074744A" w:rsidRPr="0003639D">
              <w:t>придомовыми территориями проектируем</w:t>
            </w:r>
            <w:r w:rsidR="00D04652">
              <w:t>ой жилой застройки.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65EA4" w:rsidRDefault="00B115F5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D65EA4">
              <w:rPr>
                <w:rStyle w:val="a3"/>
              </w:rPr>
              <w:lastRenderedPageBreak/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890" w:rsidRPr="00856299" w:rsidRDefault="0074744A" w:rsidP="00856299">
            <w:pPr>
              <w:jc w:val="both"/>
            </w:pPr>
            <w:r w:rsidRPr="00856299">
              <w:t>Благоустройством территории предусматривается устройство проездов, площадки для мусорных контейнеров</w:t>
            </w:r>
            <w:r w:rsidR="00971325" w:rsidRPr="00856299">
              <w:t>; устройство тротуаров, площадок для отдыха и пешеходных дорожек из плитки; устройство</w:t>
            </w:r>
            <w:r w:rsidRPr="00856299">
              <w:t xml:space="preserve"> </w:t>
            </w:r>
            <w:r w:rsidR="00856299" w:rsidRPr="00856299">
              <w:t xml:space="preserve">площадок для игр </w:t>
            </w:r>
            <w:r w:rsidRPr="00856299">
              <w:t>дет</w:t>
            </w:r>
            <w:r w:rsidR="00856299" w:rsidRPr="00856299">
              <w:t>ей</w:t>
            </w:r>
            <w:r w:rsidRPr="00856299">
              <w:t xml:space="preserve"> и спорт</w:t>
            </w:r>
            <w:r w:rsidR="00856299" w:rsidRPr="00856299">
              <w:t>а</w:t>
            </w:r>
            <w:r w:rsidRPr="00856299">
              <w:t xml:space="preserve"> из резиновой крошки;</w:t>
            </w:r>
            <w:r w:rsidR="00971325" w:rsidRPr="00856299">
              <w:t xml:space="preserve"> устройство газонов, высадка деревьев и кустарников; установка малых архитектурных форм.</w:t>
            </w:r>
          </w:p>
        </w:tc>
      </w:tr>
      <w:tr w:rsidR="00A61F66" w:rsidRPr="00A61F66" w:rsidTr="00131E99">
        <w:trPr>
          <w:trHeight w:val="104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61F66" w:rsidRDefault="00B115F5" w:rsidP="00B02331">
            <w:pPr>
              <w:pStyle w:val="a5"/>
              <w:spacing w:before="0" w:beforeAutospacing="0" w:after="0" w:afterAutospacing="0"/>
            </w:pPr>
            <w:r w:rsidRPr="00A61F66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9D0" w:rsidRPr="00856299" w:rsidRDefault="00856299" w:rsidP="00BD7CD8">
            <w:pPr>
              <w:jc w:val="both"/>
            </w:pPr>
            <w:r w:rsidRPr="00856299">
              <w:t xml:space="preserve">4-секционный </w:t>
            </w:r>
            <w:r w:rsidR="00B115F5" w:rsidRPr="00856299">
              <w:t>17-этажн</w:t>
            </w:r>
            <w:r w:rsidR="00BA79A3" w:rsidRPr="00856299">
              <w:t>ый</w:t>
            </w:r>
            <w:r w:rsidR="00971325" w:rsidRPr="00856299">
              <w:t xml:space="preserve"> </w:t>
            </w:r>
            <w:r w:rsidR="00A61F66" w:rsidRPr="00856299">
              <w:t xml:space="preserve">жилой дом </w:t>
            </w:r>
            <w:r w:rsidRPr="00856299">
              <w:t xml:space="preserve">с техническим чердаком </w:t>
            </w:r>
            <w:r w:rsidR="00971325" w:rsidRPr="00856299">
              <w:t>и</w:t>
            </w:r>
            <w:r w:rsidRPr="00856299">
              <w:t xml:space="preserve"> подвалом</w:t>
            </w:r>
            <w:r w:rsidR="00971325" w:rsidRPr="00856299">
              <w:t xml:space="preserve">, с размещением на первом этаже нежилых помещений БКФН (офисов). </w:t>
            </w:r>
            <w:r w:rsidR="00131E99" w:rsidRPr="00856299">
              <w:t>Здание Г-образной формы</w:t>
            </w:r>
          </w:p>
          <w:p w:rsidR="00846419" w:rsidRPr="00856299" w:rsidRDefault="00856299" w:rsidP="00B115F5">
            <w:pPr>
              <w:jc w:val="both"/>
            </w:pPr>
            <w:r w:rsidRPr="00856299">
              <w:t xml:space="preserve">Каждая секция </w:t>
            </w:r>
            <w:r w:rsidR="00846419" w:rsidRPr="00856299">
              <w:t>включа</w:t>
            </w:r>
            <w:r w:rsidRPr="00856299">
              <w:t>е</w:t>
            </w:r>
            <w:r w:rsidR="00846419" w:rsidRPr="00856299">
              <w:t>т в себя:</w:t>
            </w:r>
          </w:p>
          <w:p w:rsidR="00D279D0" w:rsidRPr="00856299" w:rsidRDefault="00D279D0" w:rsidP="00D279D0">
            <w:pPr>
              <w:jc w:val="both"/>
            </w:pPr>
            <w:r w:rsidRPr="00856299">
              <w:t>-нижний технический этаж;</w:t>
            </w:r>
          </w:p>
          <w:p w:rsidR="00B115F5" w:rsidRPr="00856299" w:rsidRDefault="00846419" w:rsidP="00BA79A3">
            <w:pPr>
              <w:jc w:val="both"/>
            </w:pPr>
            <w:r w:rsidRPr="00856299">
              <w:t>-первый этаж - нежилые помещения;</w:t>
            </w:r>
          </w:p>
          <w:p w:rsidR="00846419" w:rsidRPr="00856299" w:rsidRDefault="00846419" w:rsidP="00BA79A3">
            <w:pPr>
              <w:jc w:val="both"/>
            </w:pPr>
            <w:r w:rsidRPr="00856299">
              <w:t>-жилые этажи со 2 по 17;</w:t>
            </w:r>
          </w:p>
          <w:p w:rsidR="00131E99" w:rsidRPr="00856299" w:rsidRDefault="00846419" w:rsidP="00131E99">
            <w:pPr>
              <w:jc w:val="both"/>
            </w:pPr>
            <w:r w:rsidRPr="00856299">
              <w:t>-верхний технический этаж.</w:t>
            </w:r>
          </w:p>
        </w:tc>
      </w:tr>
      <w:tr w:rsidR="00CB71D3" w:rsidRPr="00CB71D3" w:rsidTr="005450E8">
        <w:trPr>
          <w:cantSplit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9A52EF" w:rsidRDefault="00B115F5" w:rsidP="00B02331">
            <w:pPr>
              <w:pStyle w:val="a5"/>
              <w:spacing w:before="0" w:beforeAutospacing="0" w:after="0" w:afterAutospacing="0"/>
            </w:pPr>
            <w:r w:rsidRPr="009A52EF">
              <w:rPr>
                <w:rStyle w:val="a3"/>
              </w:rPr>
              <w:t>Показатели объекта</w:t>
            </w:r>
            <w:r w:rsidR="000E4263" w:rsidRPr="009A52EF">
              <w:rPr>
                <w:rStyle w:val="a3"/>
              </w:rPr>
              <w:t>, функциональное назначение нежилых помещений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495448" w:rsidRDefault="00B115F5" w:rsidP="00B115F5">
            <w:pPr>
              <w:pStyle w:val="a5"/>
              <w:spacing w:before="0" w:beforeAutospacing="0" w:after="0" w:afterAutospacing="0"/>
            </w:pPr>
            <w:r w:rsidRPr="00495448">
              <w:t>Общая</w:t>
            </w:r>
            <w:r w:rsidR="007F535A" w:rsidRPr="00495448">
              <w:t xml:space="preserve"> площадь жилого здания </w:t>
            </w:r>
            <w:r w:rsidR="00703474" w:rsidRPr="00495448">
              <w:t>–</w:t>
            </w:r>
            <w:r w:rsidR="007F535A" w:rsidRPr="00495448">
              <w:t xml:space="preserve"> </w:t>
            </w:r>
            <w:r w:rsidR="0069495E" w:rsidRPr="00495448">
              <w:t>1</w:t>
            </w:r>
            <w:r w:rsidR="00694034" w:rsidRPr="00495448">
              <w:t>8</w:t>
            </w:r>
            <w:r w:rsidR="00505741" w:rsidRPr="00495448">
              <w:t> </w:t>
            </w:r>
            <w:r w:rsidR="00694034" w:rsidRPr="00495448">
              <w:t>424</w:t>
            </w:r>
            <w:r w:rsidR="00505741" w:rsidRPr="00495448">
              <w:t>,</w:t>
            </w:r>
            <w:r w:rsidR="00694034" w:rsidRPr="00495448">
              <w:t>6</w:t>
            </w:r>
            <w:r w:rsidRPr="00495448">
              <w:t xml:space="preserve"> кв.</w:t>
            </w:r>
            <w:r w:rsidR="00131E99" w:rsidRPr="00495448">
              <w:t xml:space="preserve"> </w:t>
            </w:r>
            <w:r w:rsidRPr="00495448">
              <w:t>м.</w:t>
            </w:r>
          </w:p>
          <w:p w:rsidR="00B115F5" w:rsidRPr="00495448" w:rsidRDefault="00B115F5" w:rsidP="00B115F5">
            <w:pPr>
              <w:pStyle w:val="a5"/>
              <w:spacing w:before="0" w:beforeAutospacing="0" w:after="0" w:afterAutospacing="0"/>
            </w:pPr>
            <w:r w:rsidRPr="00495448">
              <w:t>Общая площадь квартир –</w:t>
            </w:r>
            <w:r w:rsidR="00505741" w:rsidRPr="00495448">
              <w:t xml:space="preserve"> 1</w:t>
            </w:r>
            <w:r w:rsidR="00694034" w:rsidRPr="00495448">
              <w:t>2 </w:t>
            </w:r>
            <w:r w:rsidR="00127A9B" w:rsidRPr="00495448">
              <w:t>5</w:t>
            </w:r>
            <w:r w:rsidR="00694034" w:rsidRPr="00495448">
              <w:t>9</w:t>
            </w:r>
            <w:r w:rsidR="0069495E" w:rsidRPr="00495448">
              <w:t>5</w:t>
            </w:r>
            <w:r w:rsidR="00694034" w:rsidRPr="00495448">
              <w:t>,2</w:t>
            </w:r>
            <w:r w:rsidR="00505741" w:rsidRPr="00495448">
              <w:t xml:space="preserve"> </w:t>
            </w:r>
            <w:r w:rsidRPr="00495448">
              <w:t>кв. м</w:t>
            </w:r>
            <w:r w:rsidR="00846419" w:rsidRPr="00495448">
              <w:t>.</w:t>
            </w:r>
          </w:p>
          <w:p w:rsidR="00B115F5" w:rsidRPr="00495448" w:rsidRDefault="00B115F5" w:rsidP="00B115F5">
            <w:pPr>
              <w:pStyle w:val="a5"/>
              <w:spacing w:before="0" w:beforeAutospacing="0" w:after="0" w:afterAutospacing="0"/>
            </w:pPr>
            <w:r w:rsidRPr="00495448">
              <w:t>Количество квартир</w:t>
            </w:r>
            <w:r w:rsidR="00846419" w:rsidRPr="00495448">
              <w:t>:</w:t>
            </w:r>
            <w:r w:rsidRPr="00495448">
              <w:t xml:space="preserve"> </w:t>
            </w:r>
            <w:r w:rsidR="00127A9B" w:rsidRPr="00495448">
              <w:t>2</w:t>
            </w:r>
            <w:r w:rsidR="00E11C2C" w:rsidRPr="00495448">
              <w:t>56</w:t>
            </w:r>
            <w:r w:rsidRPr="00495448">
              <w:t xml:space="preserve"> штук, в том числе:</w:t>
            </w:r>
          </w:p>
          <w:p w:rsidR="00E61F0E" w:rsidRPr="00495448" w:rsidRDefault="00B115F5" w:rsidP="00E61F0E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495448">
              <w:t xml:space="preserve">однокомнатных – </w:t>
            </w:r>
            <w:r w:rsidR="00127A9B" w:rsidRPr="00495448">
              <w:t>12</w:t>
            </w:r>
            <w:r w:rsidR="00E11C2C" w:rsidRPr="00495448">
              <w:t>8</w:t>
            </w:r>
            <w:r w:rsidRPr="00495448">
              <w:t xml:space="preserve"> шт. Площадь квартир </w:t>
            </w:r>
            <w:r w:rsidR="00127A9B" w:rsidRPr="00495448">
              <w:t>38</w:t>
            </w:r>
            <w:r w:rsidR="00505741" w:rsidRPr="00495448">
              <w:t xml:space="preserve"> </w:t>
            </w:r>
            <w:r w:rsidR="00524D64" w:rsidRPr="00495448">
              <w:t>кв. м.</w:t>
            </w:r>
            <w:r w:rsidR="00E61F0E" w:rsidRPr="00495448">
              <w:t xml:space="preserve">; </w:t>
            </w:r>
          </w:p>
          <w:p w:rsidR="00E61F0E" w:rsidRPr="00495448" w:rsidRDefault="00E61F0E" w:rsidP="00E61F0E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495448">
              <w:t xml:space="preserve">двухкомнатных – </w:t>
            </w:r>
            <w:r w:rsidR="00E11C2C" w:rsidRPr="00495448">
              <w:t xml:space="preserve">96 </w:t>
            </w:r>
            <w:r w:rsidRPr="00495448">
              <w:t>шт. Площадь квартир 56,4 - 56,5 кв. м;</w:t>
            </w:r>
          </w:p>
          <w:p w:rsidR="00B115F5" w:rsidRPr="00495448" w:rsidRDefault="00E61F0E" w:rsidP="00E61F0E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495448">
              <w:t>трёхкомнатных – 32 шт. Площадь квартир 7</w:t>
            </w:r>
            <w:r w:rsidR="00701D53" w:rsidRPr="00495448">
              <w:t>3</w:t>
            </w:r>
            <w:r w:rsidRPr="00495448">
              <w:t>,</w:t>
            </w:r>
            <w:r w:rsidR="00701D53" w:rsidRPr="00495448">
              <w:t>9</w:t>
            </w:r>
            <w:r w:rsidRPr="00495448">
              <w:t xml:space="preserve"> кв. м.</w:t>
            </w:r>
          </w:p>
          <w:p w:rsidR="00E866D7" w:rsidRPr="00495448" w:rsidRDefault="00B115F5" w:rsidP="00E866D7">
            <w:pPr>
              <w:pStyle w:val="a5"/>
              <w:spacing w:before="0" w:beforeAutospacing="0" w:after="0" w:afterAutospacing="0"/>
              <w:jc w:val="both"/>
            </w:pPr>
            <w:r w:rsidRPr="00495448">
              <w:t xml:space="preserve">Общая площадь нежилых помещений </w:t>
            </w:r>
            <w:r w:rsidR="00701D53" w:rsidRPr="00495448">
              <w:t>643</w:t>
            </w:r>
            <w:r w:rsidR="00E866D7" w:rsidRPr="00495448">
              <w:t>,</w:t>
            </w:r>
            <w:r w:rsidR="00701D53" w:rsidRPr="00495448">
              <w:t>4</w:t>
            </w:r>
            <w:r w:rsidRPr="00495448">
              <w:t xml:space="preserve"> кв.</w:t>
            </w:r>
            <w:r w:rsidR="00131E99" w:rsidRPr="00495448">
              <w:t xml:space="preserve"> </w:t>
            </w:r>
            <w:r w:rsidRPr="00495448">
              <w:t>м.</w:t>
            </w:r>
            <w:r w:rsidR="00AA0380" w:rsidRPr="00495448">
              <w:t>, в том числе</w:t>
            </w:r>
            <w:r w:rsidR="00E866D7" w:rsidRPr="00495448">
              <w:t>:</w:t>
            </w:r>
          </w:p>
          <w:p w:rsidR="00E866D7" w:rsidRPr="00495448" w:rsidRDefault="00E866D7" w:rsidP="00E866D7">
            <w:pPr>
              <w:pStyle w:val="a5"/>
              <w:spacing w:before="0" w:beforeAutospacing="0" w:after="0" w:afterAutospacing="0"/>
              <w:jc w:val="both"/>
            </w:pPr>
            <w:r w:rsidRPr="00495448">
              <w:t>На первом этаже расположено:</w:t>
            </w:r>
          </w:p>
          <w:p w:rsidR="00B754C4" w:rsidRPr="00B754C4" w:rsidRDefault="00701D53" w:rsidP="00B754C4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16"/>
                <w:szCs w:val="16"/>
              </w:rPr>
            </w:pPr>
            <w:r w:rsidRPr="00495448">
              <w:t>Три</w:t>
            </w:r>
            <w:r w:rsidR="00E866D7" w:rsidRPr="00495448">
              <w:t xml:space="preserve"> нежил</w:t>
            </w:r>
            <w:r w:rsidR="002E1F83" w:rsidRPr="00495448">
              <w:t>ых</w:t>
            </w:r>
            <w:r w:rsidR="00E866D7" w:rsidRPr="00495448">
              <w:t xml:space="preserve"> помещени</w:t>
            </w:r>
            <w:r w:rsidR="002E1F83" w:rsidRPr="00495448">
              <w:t>я</w:t>
            </w:r>
            <w:r w:rsidR="003176CE" w:rsidRPr="00495448">
              <w:t xml:space="preserve"> без конкретной технологии</w:t>
            </w:r>
            <w:r w:rsidR="00E866D7" w:rsidRPr="00495448">
              <w:t xml:space="preserve">, площадью </w:t>
            </w:r>
            <w:r w:rsidRPr="00495448">
              <w:t>153</w:t>
            </w:r>
            <w:r w:rsidR="008163F8" w:rsidRPr="00495448">
              <w:t>,</w:t>
            </w:r>
            <w:r w:rsidRPr="00495448">
              <w:t>5</w:t>
            </w:r>
            <w:r w:rsidR="008163F8" w:rsidRPr="00495448">
              <w:t xml:space="preserve"> </w:t>
            </w:r>
            <w:r w:rsidRPr="00495448">
              <w:t>–</w:t>
            </w:r>
            <w:r w:rsidR="008163F8" w:rsidRPr="00495448">
              <w:t xml:space="preserve"> 3</w:t>
            </w:r>
            <w:r w:rsidRPr="00495448">
              <w:t>34,4</w:t>
            </w:r>
            <w:r w:rsidR="002514E3" w:rsidRPr="00495448">
              <w:t xml:space="preserve"> </w:t>
            </w:r>
            <w:r w:rsidR="00E866D7" w:rsidRPr="00495448">
              <w:t>кв.</w:t>
            </w:r>
            <w:r w:rsidR="00131E99" w:rsidRPr="00495448">
              <w:t xml:space="preserve"> </w:t>
            </w:r>
            <w:r w:rsidR="00E866D7" w:rsidRPr="00495448">
              <w:t>м.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5F6F5E" w:rsidRDefault="00B115F5" w:rsidP="00B02331">
            <w:pPr>
              <w:pStyle w:val="a5"/>
              <w:spacing w:before="0" w:beforeAutospacing="0" w:after="0" w:afterAutospacing="0"/>
            </w:pPr>
            <w:r w:rsidRPr="005F6F5E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D97" w:rsidRPr="00B754C4" w:rsidRDefault="00FD7D97" w:rsidP="00FD7D97">
            <w:pPr>
              <w:pStyle w:val="a5"/>
              <w:spacing w:before="0" w:beforeAutospacing="0" w:after="0" w:afterAutospacing="0"/>
              <w:jc w:val="both"/>
            </w:pPr>
            <w:r w:rsidRPr="00B754C4">
              <w:t xml:space="preserve">Проектом предусматривается строительство </w:t>
            </w:r>
            <w:r w:rsidR="00E2057B" w:rsidRPr="00B754C4">
              <w:t>6-секционного 17-этажного жилого дома с техническим чердаком и подвалом, с размещением на первом этаже нежилых помещений БКФН (офисов).</w:t>
            </w:r>
          </w:p>
          <w:p w:rsidR="00872132" w:rsidRPr="00B754C4" w:rsidRDefault="00FD7D97" w:rsidP="00FD7D97">
            <w:pPr>
              <w:pStyle w:val="a5"/>
              <w:spacing w:before="0" w:beforeAutospacing="0" w:after="0" w:afterAutospacing="0"/>
              <w:jc w:val="both"/>
            </w:pPr>
            <w:r w:rsidRPr="00B754C4">
              <w:t>Конструктивная схема жилого дома – перекрёстно-стеновая</w:t>
            </w:r>
            <w:r w:rsidR="00872132" w:rsidRPr="00B754C4">
              <w:t>. Несущие конструкции из сборных железобетонных панелей заводского изготовления на фундаментной плите.</w:t>
            </w:r>
          </w:p>
          <w:p w:rsidR="00872132" w:rsidRPr="00B754C4" w:rsidRDefault="00872132" w:rsidP="00641980">
            <w:pPr>
              <w:pStyle w:val="a5"/>
              <w:spacing w:before="0" w:beforeAutospacing="0" w:after="0" w:afterAutospacing="0"/>
              <w:jc w:val="both"/>
            </w:pPr>
            <w:r w:rsidRPr="00B754C4">
              <w:t xml:space="preserve">Фундамент – плита толщиной 800 мм из бетона класса </w:t>
            </w:r>
            <w:r w:rsidRPr="00B754C4">
              <w:rPr>
                <w:lang w:val="en-US"/>
              </w:rPr>
              <w:t>B</w:t>
            </w:r>
            <w:r w:rsidRPr="00B754C4">
              <w:t>25 марки W6 с опусками под приямки, по бетонной подготовке из бетона B7,5 толщиной 100 мм.</w:t>
            </w:r>
          </w:p>
          <w:p w:rsidR="00641980" w:rsidRPr="00B754C4" w:rsidRDefault="00641980" w:rsidP="00641980">
            <w:pPr>
              <w:pStyle w:val="a5"/>
              <w:spacing w:before="0" w:beforeAutospacing="0" w:after="0" w:afterAutospacing="0"/>
              <w:jc w:val="both"/>
            </w:pPr>
            <w:r w:rsidRPr="00B754C4">
              <w:t>Наружные стены из трёхслойных панелей марки 8Н (бетон класса B25).</w:t>
            </w:r>
          </w:p>
          <w:p w:rsidR="00641980" w:rsidRPr="00B754C4" w:rsidRDefault="00641980" w:rsidP="00641980">
            <w:pPr>
              <w:pStyle w:val="a5"/>
              <w:spacing w:before="0" w:beforeAutospacing="0" w:after="0" w:afterAutospacing="0"/>
              <w:jc w:val="both"/>
            </w:pPr>
            <w:r w:rsidRPr="00B754C4">
              <w:t>Внутренние стены из сборных железобетонных панелей марки 8B (бетон класса B30) толщиной 180 мм, стены лестнично-лифтовых шахт – 140мм.</w:t>
            </w:r>
          </w:p>
          <w:p w:rsidR="00641980" w:rsidRPr="00B754C4" w:rsidRDefault="00641980" w:rsidP="00641980">
            <w:pPr>
              <w:pStyle w:val="a5"/>
              <w:spacing w:before="0" w:beforeAutospacing="0" w:after="0" w:afterAutospacing="0"/>
              <w:jc w:val="both"/>
            </w:pPr>
            <w:r w:rsidRPr="00B754C4">
              <w:t>Перекрытия – плоские железобетонные размером на комнату3, 3,3 и 4,2 м), толщиной 140 мм из бетона класса B25.</w:t>
            </w:r>
          </w:p>
          <w:p w:rsidR="004E6411" w:rsidRPr="00B754C4" w:rsidRDefault="004E6411" w:rsidP="004E6411">
            <w:pPr>
              <w:pStyle w:val="a5"/>
              <w:spacing w:before="0" w:beforeAutospacing="0" w:after="0" w:afterAutospacing="0"/>
              <w:jc w:val="both"/>
            </w:pPr>
            <w:r w:rsidRPr="00B754C4">
              <w:t xml:space="preserve">Дом оборудован лифтами грузоподъемностью 400 кг и </w:t>
            </w:r>
            <w:r w:rsidR="000B612B" w:rsidRPr="00B754C4">
              <w:t>100</w:t>
            </w:r>
            <w:r w:rsidRPr="00B754C4">
              <w:t>0 кг.</w:t>
            </w:r>
          </w:p>
          <w:p w:rsidR="003645F6" w:rsidRPr="00B754C4" w:rsidRDefault="003645F6" w:rsidP="003645F6">
            <w:pPr>
              <w:pStyle w:val="21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B754C4">
              <w:rPr>
                <w:b/>
                <w:sz w:val="22"/>
                <w:szCs w:val="22"/>
              </w:rPr>
              <w:t xml:space="preserve">Места общего пользования.                                  </w:t>
            </w:r>
            <w:r w:rsidRPr="00B754C4">
              <w:rPr>
                <w:b/>
                <w:sz w:val="22"/>
                <w:szCs w:val="22"/>
              </w:rPr>
              <w:tab/>
            </w:r>
            <w:r w:rsidRPr="00B754C4">
              <w:rPr>
                <w:b/>
                <w:sz w:val="22"/>
                <w:szCs w:val="22"/>
              </w:rPr>
              <w:tab/>
              <w:t xml:space="preserve">         </w:t>
            </w:r>
            <w:r w:rsidRPr="00B754C4">
              <w:rPr>
                <w:b/>
                <w:sz w:val="22"/>
                <w:szCs w:val="22"/>
              </w:rPr>
              <w:tab/>
            </w:r>
            <w:r w:rsidRPr="00B754C4">
              <w:rPr>
                <w:b/>
                <w:sz w:val="22"/>
                <w:szCs w:val="22"/>
              </w:rPr>
              <w:tab/>
              <w:t xml:space="preserve">           </w:t>
            </w:r>
            <w:r w:rsidRPr="00B754C4">
              <w:rPr>
                <w:sz w:val="22"/>
                <w:szCs w:val="22"/>
              </w:rPr>
              <w:t>Выполняются отделочные и специальные работы с «чистовой отделкой» в объеме проекта по: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>Лестничным клеткам;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>Лифтовым холлам и рекреациям по этажам;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>Вестибюлям и лифтовым холлам 1-го этажа жилой части;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>Техподполью;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>Чердачным помещениям;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lastRenderedPageBreak/>
              <w:t>Крыше;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>Шахтам лифтов и приямкам;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>Помещениям машинных отделений лифтов;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>Помещениям электрощитовых, ОДС, пультовых и прочим спецпомещениям;</w:t>
            </w:r>
          </w:p>
          <w:p w:rsidR="003645F6" w:rsidRPr="00B754C4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B754C4">
              <w:rPr>
                <w:b/>
                <w:sz w:val="22"/>
                <w:szCs w:val="22"/>
              </w:rPr>
              <w:t>Квартиры.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Внутриквартирные перегородки</w:t>
            </w:r>
            <w:r w:rsidRPr="00B754C4">
              <w:rPr>
                <w:sz w:val="22"/>
                <w:szCs w:val="22"/>
              </w:rPr>
              <w:t xml:space="preserve">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 xml:space="preserve">Выполняется </w:t>
            </w:r>
            <w:r w:rsidRPr="00B754C4">
              <w:rPr>
                <w:b/>
                <w:i/>
                <w:sz w:val="22"/>
                <w:szCs w:val="22"/>
              </w:rPr>
              <w:t>установка входных дверных</w:t>
            </w:r>
            <w:r w:rsidRPr="00B754C4">
              <w:rPr>
                <w:sz w:val="22"/>
                <w:szCs w:val="22"/>
              </w:rPr>
              <w:t xml:space="preserve"> блоков;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 xml:space="preserve">Выполняется </w:t>
            </w:r>
            <w:r w:rsidRPr="00B754C4">
              <w:rPr>
                <w:b/>
                <w:i/>
                <w:sz w:val="22"/>
                <w:szCs w:val="22"/>
              </w:rPr>
              <w:t>установка оконных блоков</w:t>
            </w:r>
            <w:r w:rsidRPr="00B754C4">
              <w:rPr>
                <w:sz w:val="22"/>
                <w:szCs w:val="22"/>
              </w:rPr>
              <w:t xml:space="preserve"> по контуру наружных стен с комплектацией скобяными изделиями по проекту;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Подоконные доски</w:t>
            </w:r>
            <w:r w:rsidRPr="00B754C4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Выравнивающие стяжки</w:t>
            </w:r>
            <w:r w:rsidRPr="00B754C4">
              <w:rPr>
                <w:sz w:val="22"/>
                <w:szCs w:val="22"/>
              </w:rPr>
              <w:t xml:space="preserve"> под устройство чистых полов не выполняются п.5.1 (по разъяснению МНИИТЭП – под выравнивающей стяжкой понимается весь объем цементно - песчаной и полимерцементной стяжки); 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Встроенная мебель</w:t>
            </w:r>
            <w:r w:rsidRPr="00B754C4">
              <w:rPr>
                <w:sz w:val="22"/>
                <w:szCs w:val="22"/>
              </w:rPr>
              <w:t xml:space="preserve"> (шкафы, антресоли, подстолья и др.) не устанавливается;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Межкомнатные внутренние дверные блоки</w:t>
            </w:r>
            <w:r w:rsidRPr="00B754C4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>Все последующие работы по доведению помещений до полной готовности выполняются собственником помещения;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Нумерация квартир</w:t>
            </w:r>
            <w:r w:rsidRPr="00B754C4">
              <w:rPr>
                <w:sz w:val="22"/>
                <w:szCs w:val="22"/>
              </w:rPr>
              <w:t xml:space="preserve"> выполняется.</w:t>
            </w:r>
          </w:p>
          <w:p w:rsidR="003645F6" w:rsidRPr="00B754C4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B754C4">
              <w:rPr>
                <w:b/>
                <w:sz w:val="22"/>
                <w:szCs w:val="22"/>
              </w:rPr>
              <w:t>Электромонтажные работы и слаботочные системы.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Электромонтажные работы</w:t>
            </w:r>
            <w:r w:rsidRPr="00B754C4">
              <w:rPr>
                <w:sz w:val="22"/>
                <w:szCs w:val="22"/>
              </w:rPr>
              <w:t xml:space="preserve">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</w:t>
            </w:r>
            <w:r w:rsidRPr="00B754C4">
              <w:rPr>
                <w:b/>
                <w:i/>
                <w:sz w:val="22"/>
                <w:szCs w:val="22"/>
                <w:u w:val="single"/>
              </w:rPr>
              <w:t>в квартире</w:t>
            </w:r>
            <w:r w:rsidRPr="00B754C4">
              <w:rPr>
                <w:sz w:val="22"/>
                <w:szCs w:val="22"/>
              </w:rPr>
              <w:t xml:space="preserve"> для механизации отделочных работ с ограничением аппарата потребления электроэнергии на 16А;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Электроплиты</w:t>
            </w:r>
            <w:r w:rsidRPr="00B754C4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  <w:u w:val="single"/>
              </w:rPr>
            </w:pPr>
            <w:r w:rsidRPr="00B754C4">
              <w:rPr>
                <w:b/>
                <w:i/>
                <w:sz w:val="22"/>
                <w:szCs w:val="22"/>
                <w:u w:val="single"/>
              </w:rPr>
              <w:t>Радио выполняется с вводом в квартиры. Приемное устройство приобретается и устанавливается собственником помещения.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 xml:space="preserve">Телевидение, телефонизация </w:t>
            </w:r>
            <w:r w:rsidRPr="00B754C4">
              <w:rPr>
                <w:b/>
                <w:i/>
                <w:sz w:val="22"/>
                <w:szCs w:val="22"/>
                <w:u w:val="single"/>
              </w:rPr>
              <w:t>и домофония</w:t>
            </w:r>
            <w:r w:rsidRPr="00B754C4">
              <w:rPr>
                <w:sz w:val="22"/>
                <w:szCs w:val="22"/>
              </w:rPr>
              <w:t xml:space="preserve"> – выполняются в объеме проекта </w:t>
            </w:r>
            <w:r w:rsidRPr="00B754C4">
              <w:rPr>
                <w:b/>
                <w:i/>
                <w:sz w:val="22"/>
                <w:szCs w:val="22"/>
                <w:u w:val="single"/>
              </w:rPr>
              <w:t>до этажного распределительного щита</w:t>
            </w:r>
            <w:r w:rsidRPr="00B754C4">
              <w:rPr>
                <w:sz w:val="22"/>
                <w:szCs w:val="22"/>
              </w:rPr>
              <w:t xml:space="preserve"> без ввода в квартиру;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Пожарная система ППА и ДУ</w:t>
            </w:r>
            <w:r w:rsidRPr="00B754C4">
              <w:rPr>
                <w:sz w:val="22"/>
                <w:szCs w:val="22"/>
              </w:rPr>
              <w:t xml:space="preserve"> выполняется в объеме проекта. 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  <w:u w:val="single"/>
              </w:rPr>
              <w:t>Приборы учета электрической энергии</w:t>
            </w:r>
            <w:r w:rsidRPr="00B754C4">
              <w:rPr>
                <w:b/>
                <w:i/>
                <w:sz w:val="22"/>
                <w:szCs w:val="22"/>
              </w:rPr>
              <w:t xml:space="preserve"> </w:t>
            </w:r>
            <w:r w:rsidRPr="00B754C4">
              <w:rPr>
                <w:sz w:val="22"/>
                <w:szCs w:val="22"/>
              </w:rPr>
              <w:t>устанавливаются.</w:t>
            </w:r>
          </w:p>
          <w:p w:rsidR="003645F6" w:rsidRPr="00B754C4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B754C4">
              <w:rPr>
                <w:b/>
                <w:sz w:val="22"/>
                <w:szCs w:val="22"/>
              </w:rPr>
              <w:t>Сантехнические работы.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B754C4">
              <w:rPr>
                <w:b/>
                <w:i/>
                <w:sz w:val="22"/>
                <w:szCs w:val="22"/>
              </w:rPr>
              <w:t>Система отопления</w:t>
            </w:r>
            <w:r w:rsidRPr="00B754C4">
              <w:rPr>
                <w:sz w:val="22"/>
                <w:szCs w:val="22"/>
              </w:rPr>
              <w:t xml:space="preserve"> выполняется в объеме проекта. </w:t>
            </w:r>
            <w:r w:rsidRPr="00B754C4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 тепловой энергии осуществляются собственником помещения.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Холодное и горячее водоснабжение</w:t>
            </w:r>
            <w:r w:rsidRPr="00B754C4">
              <w:rPr>
                <w:sz w:val="22"/>
                <w:szCs w:val="22"/>
              </w:rPr>
              <w:t xml:space="preserve">. Выполняется монтаж стояков с отводами без выполнения трубных разводок для подключения смесителей на кухонные мойки, умывальники и ванны, смывные бачки, унитазы. Отводы оканчиваются вентилями с заглушками; 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Противопожарный водопровод</w:t>
            </w:r>
            <w:r w:rsidRPr="00B754C4">
              <w:rPr>
                <w:sz w:val="22"/>
                <w:szCs w:val="22"/>
              </w:rPr>
              <w:t>. Выполняется в объеме проекта с комплектацией всего оборудования;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Сантехоборудование</w:t>
            </w:r>
            <w:r w:rsidRPr="00B754C4">
              <w:rPr>
                <w:i/>
                <w:sz w:val="22"/>
                <w:szCs w:val="22"/>
              </w:rPr>
              <w:t xml:space="preserve"> </w:t>
            </w:r>
            <w:r w:rsidRPr="00B754C4">
              <w:rPr>
                <w:sz w:val="22"/>
                <w:szCs w:val="22"/>
              </w:rPr>
              <w:t>(ванны, умывальники, компакт - унитазы, мойки) не устанавливаются;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В ванной комнате</w:t>
            </w:r>
            <w:r w:rsidRPr="00B754C4">
              <w:rPr>
                <w:sz w:val="22"/>
                <w:szCs w:val="22"/>
              </w:rPr>
              <w:t xml:space="preserve"> предусматривается устройство проводника, присоединенного к трубе холодного водоснабжения для выполнения основной системы уравнивания потенциалов. </w:t>
            </w:r>
            <w:r w:rsidRPr="00B754C4">
              <w:rPr>
                <w:b/>
                <w:sz w:val="22"/>
                <w:szCs w:val="22"/>
              </w:rPr>
              <w:t xml:space="preserve">Работы по заземлению </w:t>
            </w:r>
            <w:r w:rsidRPr="00B754C4">
              <w:rPr>
                <w:b/>
                <w:sz w:val="22"/>
                <w:szCs w:val="22"/>
              </w:rPr>
              <w:lastRenderedPageBreak/>
              <w:t>ванн</w:t>
            </w:r>
            <w:r w:rsidRPr="00B754C4">
              <w:rPr>
                <w:sz w:val="22"/>
                <w:szCs w:val="22"/>
              </w:rPr>
              <w:t xml:space="preserve"> выполняется собственниками помещений;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</w:t>
            </w:r>
            <w:r w:rsidRPr="00B754C4">
              <w:rPr>
                <w:sz w:val="22"/>
                <w:szCs w:val="22"/>
              </w:rPr>
              <w:t xml:space="preserve"> горячей и холодной воды </w:t>
            </w:r>
            <w:r w:rsidRPr="00B754C4">
              <w:rPr>
                <w:b/>
                <w:i/>
                <w:sz w:val="22"/>
                <w:szCs w:val="22"/>
                <w:u w:val="single"/>
              </w:rPr>
              <w:t>осуществляются собственником помещения</w:t>
            </w:r>
            <w:r w:rsidRPr="00B754C4">
              <w:rPr>
                <w:sz w:val="22"/>
                <w:szCs w:val="22"/>
              </w:rPr>
              <w:t>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 xml:space="preserve">Общедомовые приборы учета </w:t>
            </w:r>
            <w:r w:rsidRPr="00B754C4">
              <w:rPr>
                <w:sz w:val="22"/>
                <w:szCs w:val="22"/>
              </w:rPr>
              <w:t>горячей и холодной воды устанавливаются до проведения приемочной комиссии;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 xml:space="preserve">Фекальная канализация. </w:t>
            </w:r>
            <w:r w:rsidRPr="00B754C4">
              <w:rPr>
                <w:sz w:val="22"/>
                <w:szCs w:val="22"/>
              </w:rPr>
              <w:t xml:space="preserve">Выполняются стояки с установкой необходимых фасонных частей с поэтажными заглушками без выполнения трубных разводок для подключения сантехоприборов (унитазов, ванн, моек). </w:t>
            </w:r>
            <w:r w:rsidRPr="00B754C4">
              <w:rPr>
                <w:b/>
                <w:sz w:val="22"/>
                <w:szCs w:val="22"/>
              </w:rPr>
              <w:t>Работы</w:t>
            </w:r>
            <w:r w:rsidRPr="00B754C4">
              <w:rPr>
                <w:sz w:val="22"/>
                <w:szCs w:val="22"/>
              </w:rPr>
              <w:t xml:space="preserve"> </w:t>
            </w:r>
            <w:r w:rsidRPr="00B754C4">
              <w:rPr>
                <w:b/>
                <w:sz w:val="22"/>
                <w:szCs w:val="22"/>
              </w:rPr>
              <w:t>по устройству трубных разводок</w:t>
            </w:r>
            <w:r w:rsidRPr="00B754C4">
              <w:rPr>
                <w:sz w:val="22"/>
                <w:szCs w:val="22"/>
              </w:rPr>
              <w:t xml:space="preserve"> для подключения приборов выполняются собственником помещения.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 xml:space="preserve">Для сдачи систем «на эффект» </w:t>
            </w:r>
            <w:r w:rsidRPr="00B754C4">
              <w:rPr>
                <w:sz w:val="22"/>
                <w:szCs w:val="22"/>
              </w:rPr>
              <w:t>эксплуатирующей организацией выполняется опрессовка и пролив.</w:t>
            </w:r>
          </w:p>
          <w:p w:rsidR="003645F6" w:rsidRPr="00B754C4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B754C4">
              <w:rPr>
                <w:b/>
                <w:sz w:val="22"/>
                <w:szCs w:val="22"/>
              </w:rPr>
              <w:t>Лифтовое оборудование.</w:t>
            </w:r>
          </w:p>
          <w:p w:rsidR="007C631A" w:rsidRDefault="003645F6" w:rsidP="00B754C4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>Монтаж и наладка лифтового оборудования выполняются в объеме проекта до получения разрешения на ввод дома в эксплуатацию.</w:t>
            </w:r>
          </w:p>
          <w:p w:rsidR="00B754C4" w:rsidRPr="00B754C4" w:rsidRDefault="00B754C4" w:rsidP="00B754C4">
            <w:pPr>
              <w:pStyle w:val="21"/>
              <w:spacing w:after="0" w:line="240" w:lineRule="auto"/>
              <w:ind w:left="709"/>
              <w:jc w:val="both"/>
              <w:rPr>
                <w:sz w:val="16"/>
                <w:szCs w:val="16"/>
              </w:rPr>
            </w:pPr>
          </w:p>
        </w:tc>
      </w:tr>
      <w:tr w:rsidR="00FD7D97" w:rsidRPr="00FD7D97" w:rsidTr="00B754C4">
        <w:trPr>
          <w:cantSplit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31A" w:rsidRPr="00B754C4" w:rsidRDefault="007266AB" w:rsidP="00B754C4">
            <w:r w:rsidRPr="00B754C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A40CC5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  <w:p w:rsidR="00F074D8" w:rsidRPr="00CB71D3" w:rsidRDefault="00F074D8" w:rsidP="00B02331">
            <w:pPr>
              <w:pStyle w:val="a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495448" w:rsidRDefault="00D32C01" w:rsidP="00A40CC5">
            <w:pPr>
              <w:pStyle w:val="a5"/>
              <w:spacing w:before="0" w:beforeAutospacing="0" w:after="0" w:afterAutospacing="0"/>
              <w:jc w:val="both"/>
            </w:pPr>
            <w:r w:rsidRPr="00495448">
              <w:t xml:space="preserve">до </w:t>
            </w:r>
            <w:r w:rsidR="00C240EE" w:rsidRPr="00495448">
              <w:t xml:space="preserve">19 января 2018 </w:t>
            </w:r>
            <w:r w:rsidR="00D56D74" w:rsidRPr="00495448">
              <w:t>г.</w:t>
            </w:r>
          </w:p>
        </w:tc>
      </w:tr>
      <w:tr w:rsidR="00FD7D97" w:rsidRPr="00FD7D97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754C4" w:rsidRDefault="002F1C79" w:rsidP="00B02331">
            <w:pPr>
              <w:jc w:val="both"/>
            </w:pPr>
            <w:r w:rsidRPr="00B754C4">
              <w:t>Министерство строительного комплекса Московской области</w:t>
            </w:r>
            <w:r w:rsidR="00B115F5" w:rsidRPr="00B754C4">
              <w:t xml:space="preserve"> 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754C4" w:rsidRDefault="00B115F5" w:rsidP="000A6791">
            <w:pPr>
              <w:pStyle w:val="a5"/>
              <w:spacing w:before="0" w:beforeAutospacing="0" w:after="0" w:afterAutospacing="0"/>
              <w:jc w:val="both"/>
            </w:pPr>
            <w:r w:rsidRPr="00B754C4">
              <w:t>По мнению застройщика, подобные риски отсутствуют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495448" w:rsidRDefault="00B115F5" w:rsidP="00E42CFF">
            <w:pPr>
              <w:pStyle w:val="a5"/>
              <w:spacing w:before="0" w:beforeAutospacing="0" w:after="0" w:afterAutospacing="0"/>
              <w:jc w:val="both"/>
            </w:pPr>
            <w:r w:rsidRPr="00495448">
              <w:t>Планируемая стоимость строительства составляет</w:t>
            </w:r>
          </w:p>
          <w:p w:rsidR="00A40CC5" w:rsidRPr="00602930" w:rsidRDefault="00495448" w:rsidP="00923D0A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495448">
              <w:t xml:space="preserve">645 672 518,99 </w:t>
            </w:r>
            <w:r w:rsidR="003F5448" w:rsidRPr="00495448">
              <w:t>рубл</w:t>
            </w:r>
            <w:r w:rsidR="00923D0A" w:rsidRPr="00495448">
              <w:t>ей</w:t>
            </w:r>
          </w:p>
        </w:tc>
      </w:tr>
      <w:tr w:rsidR="00A40CC5" w:rsidRPr="00A40CC5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2F" w:rsidRPr="00B754C4" w:rsidRDefault="00C4682F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B754C4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2F" w:rsidRPr="00B754C4" w:rsidRDefault="00C4682F" w:rsidP="006C67EE">
            <w:r w:rsidRPr="00B754C4">
              <w:t>Проектная организация: ООО «ОКС СУ №155», 1</w:t>
            </w:r>
            <w:r w:rsidR="00A40CC5" w:rsidRPr="00B754C4">
              <w:t>1</w:t>
            </w:r>
            <w:r w:rsidRPr="00B754C4">
              <w:t>7461, г. Москва, ул. Каховка, 20а.</w:t>
            </w:r>
          </w:p>
          <w:p w:rsidR="00C4682F" w:rsidRPr="00B754C4" w:rsidRDefault="00C1112D" w:rsidP="006C67EE">
            <w:r>
              <w:t>Строительно-</w:t>
            </w:r>
            <w:r w:rsidR="00C4682F" w:rsidRPr="00B754C4">
              <w:t>монтажные работы осуществляются:</w:t>
            </w:r>
          </w:p>
          <w:p w:rsidR="00C4682F" w:rsidRPr="00B754C4" w:rsidRDefault="00C4682F" w:rsidP="006C67EE">
            <w:r w:rsidRPr="00B754C4">
              <w:t>ООО "</w:t>
            </w:r>
            <w:r w:rsidR="00DD2AE5" w:rsidRPr="00B754C4">
              <w:t>РК Строй</w:t>
            </w:r>
            <w:r w:rsidRPr="00B754C4">
              <w:t>", 119017, г. Москва, ул. Малая Ордынка, д.15</w:t>
            </w:r>
            <w:r w:rsidR="00F074D8" w:rsidRPr="00B754C4">
              <w:t>.</w:t>
            </w:r>
          </w:p>
        </w:tc>
      </w:tr>
      <w:tr w:rsidR="00842DCA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DCA" w:rsidRPr="00F074D8" w:rsidRDefault="00842DCA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F074D8">
              <w:rPr>
                <w:rStyle w:val="a3"/>
              </w:rPr>
              <w:lastRenderedPageBreak/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b/>
              </w:rPr>
              <w:t>1.</w:t>
            </w:r>
            <w:r w:rsidRPr="00FE063C">
              <w:t xml:space="preserve"> 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FE063C">
              <w:rPr>
                <w:spacing w:val="-1"/>
              </w:rPr>
              <w:t>акты Российской Федерации» обеспечивается:</w:t>
            </w:r>
          </w:p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842DCA" w:rsidRPr="00CE4CA4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31429D">
              <w:rPr>
                <w:b/>
                <w:spacing w:val="-1"/>
              </w:rPr>
              <w:t>2. </w:t>
            </w:r>
            <w:r w:rsidRPr="0031429D">
              <w:rPr>
                <w:spacing w:val="-1"/>
              </w:rPr>
              <w:t>Поручительством банка</w:t>
            </w:r>
            <w:r w:rsidRPr="000300DC">
              <w:rPr>
                <w:color w:val="FF0000"/>
                <w:spacing w:val="-1"/>
              </w:rPr>
              <w:t xml:space="preserve"> </w:t>
            </w:r>
            <w:r w:rsidRPr="00CE4CA4">
              <w:rPr>
                <w:spacing w:val="-1"/>
              </w:rPr>
              <w:t>по договору №СУ-РКН-Д</w:t>
            </w:r>
            <w:r w:rsidR="00495448" w:rsidRPr="00CE4CA4">
              <w:rPr>
                <w:spacing w:val="-1"/>
              </w:rPr>
              <w:t>4-6</w:t>
            </w:r>
            <w:r w:rsidRPr="00CE4CA4">
              <w:rPr>
                <w:spacing w:val="-1"/>
              </w:rPr>
              <w:t xml:space="preserve"> </w:t>
            </w:r>
            <w:r w:rsidR="006B1BB8" w:rsidRPr="00CE4CA4">
              <w:rPr>
                <w:spacing w:val="-1"/>
              </w:rPr>
              <w:t xml:space="preserve">от </w:t>
            </w:r>
            <w:r w:rsidR="00495448" w:rsidRPr="00CE4CA4">
              <w:rPr>
                <w:spacing w:val="-1"/>
              </w:rPr>
              <w:t>1</w:t>
            </w:r>
            <w:r w:rsidR="006B1BB8" w:rsidRPr="00CE4CA4">
              <w:rPr>
                <w:spacing w:val="-1"/>
              </w:rPr>
              <w:t>0.</w:t>
            </w:r>
            <w:r w:rsidR="00495448" w:rsidRPr="00CE4CA4">
              <w:rPr>
                <w:spacing w:val="-1"/>
              </w:rPr>
              <w:t>1</w:t>
            </w:r>
            <w:r w:rsidR="006B1BB8" w:rsidRPr="00CE4CA4">
              <w:rPr>
                <w:spacing w:val="-1"/>
              </w:rPr>
              <w:t xml:space="preserve">0.2016 г., </w:t>
            </w:r>
            <w:r w:rsidRPr="00CE4CA4">
              <w:rPr>
                <w:spacing w:val="-1"/>
              </w:rPr>
              <w:t xml:space="preserve">заключенному с </w:t>
            </w:r>
            <w:r w:rsidRPr="00CE4CA4">
              <w:rPr>
                <w:bCs/>
              </w:rPr>
              <w:t>АКБ «РОССИЙСКИЙ КАПИТАЛ» (ПАО)</w:t>
            </w:r>
            <w:r w:rsidRPr="00CE4CA4">
              <w:rPr>
                <w:spacing w:val="-1"/>
              </w:rPr>
              <w:t xml:space="preserve"> обеспечивается исполнение обязательств по передаче жилых помещений участнику долевого строительства.</w:t>
            </w:r>
          </w:p>
          <w:p w:rsidR="00842DCA" w:rsidRPr="00CE4CA4" w:rsidRDefault="001F42DE" w:rsidP="00563831">
            <w:pPr>
              <w:shd w:val="clear" w:color="auto" w:fill="FFFFFF"/>
              <w:spacing w:before="14" w:line="293" w:lineRule="exact"/>
              <w:jc w:val="both"/>
              <w:rPr>
                <w:b/>
                <w:spacing w:val="-1"/>
              </w:rPr>
            </w:pPr>
            <w:r w:rsidRPr="00CE4CA4">
              <w:rPr>
                <w:b/>
                <w:spacing w:val="-1"/>
              </w:rPr>
              <w:t>Сведения по договору №СУ-РКН-Д</w:t>
            </w:r>
            <w:r w:rsidR="00CE4CA4" w:rsidRPr="00CE4CA4">
              <w:rPr>
                <w:b/>
                <w:spacing w:val="-1"/>
              </w:rPr>
              <w:t>4-6</w:t>
            </w:r>
            <w:r w:rsidRPr="00CE4CA4">
              <w:rPr>
                <w:b/>
                <w:spacing w:val="-1"/>
              </w:rPr>
              <w:t xml:space="preserve"> от </w:t>
            </w:r>
            <w:r w:rsidR="00CE4CA4" w:rsidRPr="00CE4CA4">
              <w:rPr>
                <w:b/>
                <w:spacing w:val="-1"/>
              </w:rPr>
              <w:t>1</w:t>
            </w:r>
            <w:r w:rsidRPr="00CE4CA4">
              <w:rPr>
                <w:b/>
                <w:spacing w:val="-1"/>
              </w:rPr>
              <w:t>0.</w:t>
            </w:r>
            <w:r w:rsidR="00CE4CA4" w:rsidRPr="00CE4CA4">
              <w:rPr>
                <w:b/>
                <w:spacing w:val="-1"/>
              </w:rPr>
              <w:t>1</w:t>
            </w:r>
            <w:r w:rsidRPr="00CE4CA4">
              <w:rPr>
                <w:b/>
                <w:spacing w:val="-1"/>
              </w:rPr>
              <w:t>0.2016 г.</w:t>
            </w:r>
            <w:r w:rsidR="00842DCA" w:rsidRPr="00CE4CA4">
              <w:rPr>
                <w:b/>
                <w:spacing w:val="-1"/>
              </w:rPr>
              <w:t>:</w:t>
            </w:r>
          </w:p>
          <w:p w:rsidR="00842DCA" w:rsidRPr="0031429D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1429D">
              <w:rPr>
                <w:spacing w:val="-1"/>
              </w:rPr>
              <w:t xml:space="preserve">Поручитель: АКБ «РОССИЙСКИЙ КАПИТАЛ» (ПАО) соответствует требованиям статьи 15.1 пункта 1 </w:t>
            </w:r>
            <w:r w:rsidRPr="0031429D">
              <w:t>федерального закона от 30.12.2004 № 214-ФЗ:</w:t>
            </w:r>
          </w:p>
          <w:p w:rsidR="00842DCA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D4EC0">
              <w:t>-</w:t>
            </w:r>
            <w:r w:rsidRPr="003D4EC0">
              <w:rPr>
                <w:lang w:val="en-US"/>
              </w:rPr>
              <w:t> </w:t>
            </w:r>
            <w:r w:rsidRPr="003D4EC0">
              <w:t>имеет лицензию №2312 от 28.11.2014 на осуществление банковских операций, выданную Центральным банком Российской Федерации, с правом выдачи банковских гарантий;</w:t>
            </w:r>
          </w:p>
          <w:p w:rsidR="00842DCA" w:rsidRPr="00CC7A00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CC7A00">
              <w:t xml:space="preserve">- осуществляет банковскую деятельность более пяти лет (Свидетельство № </w:t>
            </w:r>
            <w:r>
              <w:t>019</w:t>
            </w:r>
            <w:r w:rsidRPr="00CC7A00">
              <w:t>.</w:t>
            </w:r>
            <w:r>
              <w:t>812</w:t>
            </w:r>
            <w:r w:rsidRPr="00CC7A00">
              <w:t xml:space="preserve"> от 1</w:t>
            </w:r>
            <w:r>
              <w:t>7</w:t>
            </w:r>
            <w:r w:rsidRPr="00CC7A00">
              <w:t>.</w:t>
            </w:r>
            <w:r>
              <w:t>0</w:t>
            </w:r>
            <w:r w:rsidRPr="00CC7A00">
              <w:t>1.</w:t>
            </w:r>
            <w:r>
              <w:t>1996</w:t>
            </w:r>
            <w:r w:rsidRPr="00CC7A00">
              <w:t xml:space="preserve"> г. выдано Московской регистрационной палатой);</w:t>
            </w:r>
          </w:p>
          <w:p w:rsidR="00842DCA" w:rsidRPr="006F6369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6F6369">
              <w:t xml:space="preserve">- уставный капитал поручителя: </w:t>
            </w:r>
            <w:r w:rsidR="00ED2F58" w:rsidRPr="006F6369">
              <w:t>16 896 381 961,81</w:t>
            </w:r>
            <w:r w:rsidRPr="006F6369">
              <w:t xml:space="preserve"> руб.;</w:t>
            </w:r>
          </w:p>
          <w:p w:rsidR="00842DCA" w:rsidRPr="006F6369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6F6369">
              <w:t xml:space="preserve">- собственные средства (капитал) поручителя: </w:t>
            </w:r>
            <w:r w:rsidR="007A35F7" w:rsidRPr="006F6369">
              <w:t xml:space="preserve">33 437 702 000 </w:t>
            </w:r>
            <w:r w:rsidRPr="006F6369">
              <w:t>руб.;</w:t>
            </w:r>
          </w:p>
          <w:p w:rsidR="00842DCA" w:rsidRPr="0004360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обязательных нормативов, предусмотренных законодательством Российской Федерации о банках и банковской деятельности, на все отчетные даты в течение последних шести месяцев соблюдены;</w:t>
            </w:r>
          </w:p>
          <w:p w:rsidR="00842DCA" w:rsidRPr="0004360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Центрального банка Российской Федерации об осуществлении мероприятий по финансовому оздоровлению кредитной организации отсутствуют;</w:t>
            </w:r>
          </w:p>
          <w:p w:rsidR="00842DCA" w:rsidRPr="00436F0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436F0F">
              <w:t>- поручитель включен в реестр банков, состоящих на учете в системе страхования вкладов, и отсутствует запрет на привлечение во вклады денежных средств физических лиц и на открытие и ведение банковских счетов физических лиц в соответствии с Федеральным законом от 23 декабря 2003 года N 177-ФЗ "О страховании вкладов физических лиц в банках Российской Федерации".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Реквизиты поручителя: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АКБ «РОССИЙСКИЙ КАПИТАЛ» (ПАО)</w:t>
            </w:r>
          </w:p>
          <w:p w:rsidR="00842DCA" w:rsidRDefault="00842DCA" w:rsidP="00563831">
            <w:pPr>
              <w:pStyle w:val="ab"/>
            </w:pPr>
            <w:r w:rsidRPr="00B8229F">
              <w:t xml:space="preserve">Местонахождение и почтовый адрес: 121069, г. Москва, ул. Большая </w:t>
            </w:r>
            <w:r w:rsidRPr="00B8229F">
              <w:lastRenderedPageBreak/>
              <w:t>Молчановка, 21а</w:t>
            </w:r>
          </w:p>
          <w:p w:rsidR="00842DCA" w:rsidRPr="00B8229F" w:rsidRDefault="00842DCA" w:rsidP="00563831">
            <w:pPr>
              <w:pStyle w:val="ab"/>
              <w:rPr>
                <w:iCs/>
              </w:rPr>
            </w:pPr>
            <w:r w:rsidRPr="00B8229F">
              <w:rPr>
                <w:iCs/>
              </w:rPr>
              <w:t>тел. (495) 653-81-45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ОГРН 1037739527077</w:t>
            </w:r>
          </w:p>
          <w:p w:rsidR="00842DCA" w:rsidRPr="00B8229F" w:rsidRDefault="00842DCA" w:rsidP="00563831">
            <w:pPr>
              <w:ind w:left="45"/>
            </w:pPr>
            <w:r w:rsidRPr="00B8229F">
              <w:t>ИНН 7725038124</w:t>
            </w:r>
          </w:p>
          <w:p w:rsidR="00842DCA" w:rsidRPr="00B8229F" w:rsidRDefault="00842DCA" w:rsidP="00563831">
            <w:pPr>
              <w:ind w:left="45"/>
            </w:pPr>
            <w:r w:rsidRPr="00B8229F">
              <w:t>КПП 775001001</w:t>
            </w:r>
          </w:p>
          <w:p w:rsidR="00BC733F" w:rsidRPr="006F6369" w:rsidRDefault="00BC733F" w:rsidP="00BC733F">
            <w:pPr>
              <w:pStyle w:val="Style2"/>
              <w:ind w:left="45" w:right="281"/>
            </w:pPr>
            <w:r w:rsidRPr="006F6369">
              <w:t>к/с 30101810345250000266 в ГУ Банка России по ЦФО</w:t>
            </w:r>
          </w:p>
          <w:p w:rsidR="00842DCA" w:rsidRPr="006F6369" w:rsidRDefault="00BC733F" w:rsidP="00BC733F">
            <w:pPr>
              <w:pStyle w:val="Style2"/>
              <w:ind w:left="45" w:right="281"/>
            </w:pPr>
            <w:r w:rsidRPr="006F6369">
              <w:t>БИК 044525266</w:t>
            </w:r>
          </w:p>
          <w:p w:rsidR="00842DCA" w:rsidRPr="00CE4CA4" w:rsidRDefault="00842DCA" w:rsidP="00E91400">
            <w:pPr>
              <w:shd w:val="clear" w:color="auto" w:fill="FFFFFF"/>
              <w:spacing w:before="14" w:line="293" w:lineRule="exact"/>
              <w:jc w:val="both"/>
            </w:pPr>
            <w:r w:rsidRPr="00CE4CA4">
              <w:t xml:space="preserve">Объект долевого строительства: </w:t>
            </w:r>
            <w:r w:rsidR="00CE4CA4" w:rsidRPr="00CE4CA4">
              <w:t>6</w:t>
            </w:r>
            <w:r w:rsidR="006B1BB8" w:rsidRPr="00CE4CA4">
              <w:t xml:space="preserve"> квартир, общей площадью </w:t>
            </w:r>
            <w:r w:rsidR="00B93230" w:rsidRPr="00CE4CA4">
              <w:t>2</w:t>
            </w:r>
            <w:r w:rsidR="00CE4CA4" w:rsidRPr="00CE4CA4">
              <w:t>99</w:t>
            </w:r>
            <w:r w:rsidR="00B93230" w:rsidRPr="00CE4CA4">
              <w:t>,</w:t>
            </w:r>
            <w:r w:rsidR="00CE4CA4" w:rsidRPr="00CE4CA4">
              <w:t>8</w:t>
            </w:r>
            <w:r w:rsidR="006B1BB8" w:rsidRPr="00CE4CA4">
              <w:t> м</w:t>
            </w:r>
            <w:r w:rsidR="006B1BB8" w:rsidRPr="00CE4CA4">
              <w:rPr>
                <w:vertAlign w:val="superscript"/>
              </w:rPr>
              <w:t>2</w:t>
            </w:r>
            <w:r w:rsidR="006B1BB8" w:rsidRPr="00CE4CA4">
              <w:t xml:space="preserve">, расположенных в </w:t>
            </w:r>
            <w:r w:rsidR="00F074D8" w:rsidRPr="00CE4CA4">
              <w:t>жило</w:t>
            </w:r>
            <w:r w:rsidR="00B93230" w:rsidRPr="00CE4CA4">
              <w:t>м</w:t>
            </w:r>
            <w:r w:rsidR="00F074D8" w:rsidRPr="00CE4CA4">
              <w:t xml:space="preserve"> дом</w:t>
            </w:r>
            <w:r w:rsidR="00B93230" w:rsidRPr="00CE4CA4">
              <w:t>е</w:t>
            </w:r>
            <w:r w:rsidR="00F074D8" w:rsidRPr="00CE4CA4">
              <w:t xml:space="preserve"> </w:t>
            </w:r>
            <w:r w:rsidR="00E91400" w:rsidRPr="00CE4CA4">
              <w:t>серии И-155М</w:t>
            </w:r>
            <w:r w:rsidR="0090705E" w:rsidRPr="00CE4CA4">
              <w:t>м</w:t>
            </w:r>
            <w:r w:rsidR="00E91400" w:rsidRPr="00CE4CA4">
              <w:t xml:space="preserve"> (поз.4-</w:t>
            </w:r>
            <w:r w:rsidR="0090705E" w:rsidRPr="00CE4CA4">
              <w:t>6</w:t>
            </w:r>
            <w:r w:rsidR="00E91400" w:rsidRPr="00CE4CA4">
              <w:t>) по адресу: Московская область, г. Домодедово, мкр. Южный</w:t>
            </w:r>
            <w:r w:rsidR="00F074D8" w:rsidRPr="00CE4CA4">
              <w:t>.</w:t>
            </w:r>
          </w:p>
          <w:p w:rsidR="000B3DC7" w:rsidRPr="009225B5" w:rsidRDefault="000B3DC7" w:rsidP="00E91400">
            <w:pPr>
              <w:shd w:val="clear" w:color="auto" w:fill="FFFFFF"/>
              <w:spacing w:before="14" w:line="293" w:lineRule="exact"/>
              <w:jc w:val="both"/>
              <w:rPr>
                <w:color w:val="FF0000"/>
              </w:rPr>
            </w:pPr>
            <w:bookmarkStart w:id="0" w:name="_GoBack"/>
            <w:bookmarkEnd w:id="0"/>
          </w:p>
        </w:tc>
      </w:tr>
      <w:tr w:rsidR="00B115F5" w:rsidRPr="00E46A10" w:rsidTr="000B3DC7">
        <w:trPr>
          <w:cantSplit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46A10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E46A10">
              <w:rPr>
                <w:rStyle w:val="a3"/>
              </w:rPr>
              <w:lastRenderedPageBreak/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46A10" w:rsidRDefault="00B115F5" w:rsidP="00B02331">
            <w:pPr>
              <w:shd w:val="clear" w:color="auto" w:fill="FFFFFF"/>
            </w:pPr>
            <w:r w:rsidRPr="00E46A10">
              <w:t>Отсутствуют.</w:t>
            </w:r>
          </w:p>
        </w:tc>
      </w:tr>
    </w:tbl>
    <w:p w:rsidR="00217463" w:rsidRDefault="00217463" w:rsidP="00217463">
      <w:pPr>
        <w:pStyle w:val="a5"/>
        <w:spacing w:before="0" w:beforeAutospacing="0" w:after="0" w:afterAutospacing="0"/>
        <w:jc w:val="both"/>
      </w:pPr>
    </w:p>
    <w:p w:rsidR="0016209F" w:rsidRPr="00D85214" w:rsidRDefault="0016209F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Первый заместитель</w:t>
      </w: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генерального директора</w:t>
      </w:r>
      <w:r w:rsidRPr="00760703">
        <w:tab/>
      </w:r>
      <w:r w:rsidRPr="00760703">
        <w:tab/>
        <w:t>Я.А. Бутиков</w:t>
      </w: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АО «СУ-155»</w:t>
      </w:r>
    </w:p>
    <w:p w:rsidR="00924A35" w:rsidRPr="00512D26" w:rsidRDefault="00924A35" w:rsidP="00924A35">
      <w:pPr>
        <w:pStyle w:val="a5"/>
        <w:spacing w:before="0" w:beforeAutospacing="0" w:after="0" w:afterAutospacing="0"/>
        <w:jc w:val="both"/>
        <w:rPr>
          <w:b/>
          <w:color w:val="FF0000"/>
        </w:rPr>
      </w:pPr>
      <w:r w:rsidRPr="007D63C7">
        <w:rPr>
          <w:sz w:val="20"/>
          <w:szCs w:val="20"/>
        </w:rPr>
        <w:t>(по Доверенности от 25.02.2016 б/н)</w:t>
      </w:r>
    </w:p>
    <w:p w:rsidR="00217463" w:rsidRPr="00CB132C" w:rsidRDefault="00217463" w:rsidP="00924A35">
      <w:pPr>
        <w:pStyle w:val="a5"/>
        <w:spacing w:before="0" w:beforeAutospacing="0" w:after="0" w:afterAutospacing="0"/>
        <w:jc w:val="both"/>
        <w:rPr>
          <w:b/>
        </w:rPr>
      </w:pPr>
    </w:p>
    <w:sectPr w:rsidR="00217463" w:rsidRPr="00CB132C" w:rsidSect="00B754C4">
      <w:footerReference w:type="even" r:id="rId8"/>
      <w:footerReference w:type="default" r:id="rId9"/>
      <w:pgSz w:w="11906" w:h="16838"/>
      <w:pgMar w:top="1276" w:right="850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3C" w:rsidRDefault="00B82C3C" w:rsidP="00C466AE">
      <w:r>
        <w:separator/>
      </w:r>
    </w:p>
  </w:endnote>
  <w:endnote w:type="continuationSeparator" w:id="0">
    <w:p w:rsidR="00B82C3C" w:rsidRDefault="00B82C3C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30" w:rsidRDefault="007536F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32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3230" w:rsidRDefault="00B93230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30" w:rsidRDefault="007536F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32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4CA4">
      <w:rPr>
        <w:rStyle w:val="a8"/>
        <w:noProof/>
      </w:rPr>
      <w:t>1</w:t>
    </w:r>
    <w:r>
      <w:rPr>
        <w:rStyle w:val="a8"/>
      </w:rPr>
      <w:fldChar w:fldCharType="end"/>
    </w:r>
  </w:p>
  <w:p w:rsidR="00B93230" w:rsidRDefault="00B93230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3C" w:rsidRDefault="00B82C3C" w:rsidP="00C466AE">
      <w:r>
        <w:separator/>
      </w:r>
    </w:p>
  </w:footnote>
  <w:footnote w:type="continuationSeparator" w:id="0">
    <w:p w:rsidR="00B82C3C" w:rsidRDefault="00B82C3C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6986C7D2"/>
    <w:lvl w:ilvl="0" w:tplc="56D6C0E0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21D8C"/>
    <w:multiLevelType w:val="multilevel"/>
    <w:tmpl w:val="21A061C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1">
      <w:start w:val="33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446C2"/>
    <w:multiLevelType w:val="singleLevel"/>
    <w:tmpl w:val="66B6F5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68DF"/>
    <w:multiLevelType w:val="hybridMultilevel"/>
    <w:tmpl w:val="27AA0D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463"/>
    <w:rsid w:val="00000ACC"/>
    <w:rsid w:val="00001763"/>
    <w:rsid w:val="00003E15"/>
    <w:rsid w:val="000041D7"/>
    <w:rsid w:val="0000465D"/>
    <w:rsid w:val="00004E03"/>
    <w:rsid w:val="00005E8F"/>
    <w:rsid w:val="000061FD"/>
    <w:rsid w:val="000062C1"/>
    <w:rsid w:val="00006B0A"/>
    <w:rsid w:val="00007F2A"/>
    <w:rsid w:val="00010A5B"/>
    <w:rsid w:val="00011CF0"/>
    <w:rsid w:val="00012AAB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0FE"/>
    <w:rsid w:val="000261D3"/>
    <w:rsid w:val="00026792"/>
    <w:rsid w:val="00030E58"/>
    <w:rsid w:val="000318DA"/>
    <w:rsid w:val="00032556"/>
    <w:rsid w:val="00032826"/>
    <w:rsid w:val="0003309C"/>
    <w:rsid w:val="00033D56"/>
    <w:rsid w:val="00035877"/>
    <w:rsid w:val="00035E65"/>
    <w:rsid w:val="0003639D"/>
    <w:rsid w:val="00036E69"/>
    <w:rsid w:val="000378EC"/>
    <w:rsid w:val="00037992"/>
    <w:rsid w:val="00043BE5"/>
    <w:rsid w:val="000450F1"/>
    <w:rsid w:val="000457D7"/>
    <w:rsid w:val="000463B0"/>
    <w:rsid w:val="00050AA1"/>
    <w:rsid w:val="00052799"/>
    <w:rsid w:val="00052AD0"/>
    <w:rsid w:val="00054BA7"/>
    <w:rsid w:val="000600EC"/>
    <w:rsid w:val="00062D5A"/>
    <w:rsid w:val="00063CD2"/>
    <w:rsid w:val="00064223"/>
    <w:rsid w:val="00064864"/>
    <w:rsid w:val="0006691B"/>
    <w:rsid w:val="00071FBA"/>
    <w:rsid w:val="00072A84"/>
    <w:rsid w:val="00072F78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791"/>
    <w:rsid w:val="000A6975"/>
    <w:rsid w:val="000A6F55"/>
    <w:rsid w:val="000A7169"/>
    <w:rsid w:val="000A79C2"/>
    <w:rsid w:val="000B1A55"/>
    <w:rsid w:val="000B2DE2"/>
    <w:rsid w:val="000B3DC7"/>
    <w:rsid w:val="000B41F6"/>
    <w:rsid w:val="000B4280"/>
    <w:rsid w:val="000B4D47"/>
    <w:rsid w:val="000B5390"/>
    <w:rsid w:val="000B612B"/>
    <w:rsid w:val="000C03DB"/>
    <w:rsid w:val="000C4469"/>
    <w:rsid w:val="000C5625"/>
    <w:rsid w:val="000C60C1"/>
    <w:rsid w:val="000C7E5C"/>
    <w:rsid w:val="000D1934"/>
    <w:rsid w:val="000D1AAF"/>
    <w:rsid w:val="000D1F62"/>
    <w:rsid w:val="000D276E"/>
    <w:rsid w:val="000D3239"/>
    <w:rsid w:val="000D3408"/>
    <w:rsid w:val="000D3782"/>
    <w:rsid w:val="000D6208"/>
    <w:rsid w:val="000E13B1"/>
    <w:rsid w:val="000E2E42"/>
    <w:rsid w:val="000E4263"/>
    <w:rsid w:val="000E5C9F"/>
    <w:rsid w:val="000E5DDA"/>
    <w:rsid w:val="000F08AB"/>
    <w:rsid w:val="000F13E0"/>
    <w:rsid w:val="000F59C3"/>
    <w:rsid w:val="000F7C87"/>
    <w:rsid w:val="001003F2"/>
    <w:rsid w:val="00101AF4"/>
    <w:rsid w:val="00103A40"/>
    <w:rsid w:val="0010494A"/>
    <w:rsid w:val="00105ABA"/>
    <w:rsid w:val="00107C7E"/>
    <w:rsid w:val="00110D19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27A9B"/>
    <w:rsid w:val="001311F0"/>
    <w:rsid w:val="00131E99"/>
    <w:rsid w:val="001324F6"/>
    <w:rsid w:val="001345EE"/>
    <w:rsid w:val="00135AB4"/>
    <w:rsid w:val="00136CC9"/>
    <w:rsid w:val="001433DF"/>
    <w:rsid w:val="00144134"/>
    <w:rsid w:val="00150795"/>
    <w:rsid w:val="001519F3"/>
    <w:rsid w:val="00152CD4"/>
    <w:rsid w:val="00154B2D"/>
    <w:rsid w:val="00156D73"/>
    <w:rsid w:val="00157116"/>
    <w:rsid w:val="0016209F"/>
    <w:rsid w:val="001632E1"/>
    <w:rsid w:val="00166377"/>
    <w:rsid w:val="00171AB2"/>
    <w:rsid w:val="001730B8"/>
    <w:rsid w:val="0017400B"/>
    <w:rsid w:val="00174B43"/>
    <w:rsid w:val="00174D2F"/>
    <w:rsid w:val="00175F13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11AB"/>
    <w:rsid w:val="00192736"/>
    <w:rsid w:val="00194072"/>
    <w:rsid w:val="001970FC"/>
    <w:rsid w:val="00197907"/>
    <w:rsid w:val="001A3D66"/>
    <w:rsid w:val="001A4F73"/>
    <w:rsid w:val="001A5959"/>
    <w:rsid w:val="001A7A85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4655"/>
    <w:rsid w:val="001C7644"/>
    <w:rsid w:val="001C76A3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0BDE"/>
    <w:rsid w:val="001F2012"/>
    <w:rsid w:val="001F2A88"/>
    <w:rsid w:val="001F348F"/>
    <w:rsid w:val="001F42DE"/>
    <w:rsid w:val="001F6DB8"/>
    <w:rsid w:val="001F7CE1"/>
    <w:rsid w:val="0020058F"/>
    <w:rsid w:val="002018E5"/>
    <w:rsid w:val="00202025"/>
    <w:rsid w:val="002033B6"/>
    <w:rsid w:val="002038DB"/>
    <w:rsid w:val="0020461F"/>
    <w:rsid w:val="00204EDB"/>
    <w:rsid w:val="00211B4D"/>
    <w:rsid w:val="0021233F"/>
    <w:rsid w:val="00212A2D"/>
    <w:rsid w:val="00214465"/>
    <w:rsid w:val="00215282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02E"/>
    <w:rsid w:val="00233118"/>
    <w:rsid w:val="00235146"/>
    <w:rsid w:val="00235593"/>
    <w:rsid w:val="00235765"/>
    <w:rsid w:val="00236646"/>
    <w:rsid w:val="00243C9A"/>
    <w:rsid w:val="00244351"/>
    <w:rsid w:val="00244C86"/>
    <w:rsid w:val="00244FC8"/>
    <w:rsid w:val="002477B1"/>
    <w:rsid w:val="002514E3"/>
    <w:rsid w:val="00252031"/>
    <w:rsid w:val="00252410"/>
    <w:rsid w:val="00252877"/>
    <w:rsid w:val="002528BF"/>
    <w:rsid w:val="00252A85"/>
    <w:rsid w:val="00255A74"/>
    <w:rsid w:val="002565A3"/>
    <w:rsid w:val="00262D2D"/>
    <w:rsid w:val="002632E5"/>
    <w:rsid w:val="0026487F"/>
    <w:rsid w:val="00267B53"/>
    <w:rsid w:val="00267CC3"/>
    <w:rsid w:val="00270D61"/>
    <w:rsid w:val="002716B9"/>
    <w:rsid w:val="00271BC6"/>
    <w:rsid w:val="00275782"/>
    <w:rsid w:val="00276A73"/>
    <w:rsid w:val="002819FE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1BFA"/>
    <w:rsid w:val="002B236B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2E45"/>
    <w:rsid w:val="002D3CF7"/>
    <w:rsid w:val="002D56B5"/>
    <w:rsid w:val="002D68A5"/>
    <w:rsid w:val="002E006D"/>
    <w:rsid w:val="002E08F9"/>
    <w:rsid w:val="002E165E"/>
    <w:rsid w:val="002E1F83"/>
    <w:rsid w:val="002E2668"/>
    <w:rsid w:val="002E3820"/>
    <w:rsid w:val="002E3BF0"/>
    <w:rsid w:val="002E6215"/>
    <w:rsid w:val="002E7AFB"/>
    <w:rsid w:val="002F1AC0"/>
    <w:rsid w:val="002F1C79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1170"/>
    <w:rsid w:val="00313199"/>
    <w:rsid w:val="00315302"/>
    <w:rsid w:val="00315432"/>
    <w:rsid w:val="003176CE"/>
    <w:rsid w:val="00317CB4"/>
    <w:rsid w:val="00321B5D"/>
    <w:rsid w:val="0032256A"/>
    <w:rsid w:val="0032350C"/>
    <w:rsid w:val="0032780A"/>
    <w:rsid w:val="0033111C"/>
    <w:rsid w:val="003312E4"/>
    <w:rsid w:val="0033269A"/>
    <w:rsid w:val="0033407B"/>
    <w:rsid w:val="00334C35"/>
    <w:rsid w:val="00335180"/>
    <w:rsid w:val="00335C74"/>
    <w:rsid w:val="003371AE"/>
    <w:rsid w:val="00340DC2"/>
    <w:rsid w:val="00343AB1"/>
    <w:rsid w:val="00343EAF"/>
    <w:rsid w:val="003447E3"/>
    <w:rsid w:val="00345873"/>
    <w:rsid w:val="003461CF"/>
    <w:rsid w:val="003463C1"/>
    <w:rsid w:val="0035058C"/>
    <w:rsid w:val="003507D2"/>
    <w:rsid w:val="003523D9"/>
    <w:rsid w:val="00352EA6"/>
    <w:rsid w:val="00353F13"/>
    <w:rsid w:val="00355C34"/>
    <w:rsid w:val="0035632A"/>
    <w:rsid w:val="003570D3"/>
    <w:rsid w:val="003570DD"/>
    <w:rsid w:val="003575E2"/>
    <w:rsid w:val="00360FE0"/>
    <w:rsid w:val="003623A4"/>
    <w:rsid w:val="003631BB"/>
    <w:rsid w:val="003645AF"/>
    <w:rsid w:val="003645F6"/>
    <w:rsid w:val="003646F8"/>
    <w:rsid w:val="00365312"/>
    <w:rsid w:val="00366C6C"/>
    <w:rsid w:val="0037054C"/>
    <w:rsid w:val="0037115C"/>
    <w:rsid w:val="003727D0"/>
    <w:rsid w:val="003731EE"/>
    <w:rsid w:val="00373BB2"/>
    <w:rsid w:val="0037412F"/>
    <w:rsid w:val="00374D89"/>
    <w:rsid w:val="00380BA4"/>
    <w:rsid w:val="00380F40"/>
    <w:rsid w:val="00383A31"/>
    <w:rsid w:val="00392964"/>
    <w:rsid w:val="00394B2C"/>
    <w:rsid w:val="003959BA"/>
    <w:rsid w:val="0039710E"/>
    <w:rsid w:val="003A1644"/>
    <w:rsid w:val="003A21B0"/>
    <w:rsid w:val="003A2B9C"/>
    <w:rsid w:val="003A3646"/>
    <w:rsid w:val="003A4828"/>
    <w:rsid w:val="003A4E45"/>
    <w:rsid w:val="003A6E8F"/>
    <w:rsid w:val="003B1ADD"/>
    <w:rsid w:val="003B1C50"/>
    <w:rsid w:val="003B2F80"/>
    <w:rsid w:val="003B3043"/>
    <w:rsid w:val="003B3E20"/>
    <w:rsid w:val="003B51FA"/>
    <w:rsid w:val="003B5530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B15"/>
    <w:rsid w:val="003D3DD6"/>
    <w:rsid w:val="003D5925"/>
    <w:rsid w:val="003D5D3D"/>
    <w:rsid w:val="003D635D"/>
    <w:rsid w:val="003D707A"/>
    <w:rsid w:val="003E0C1C"/>
    <w:rsid w:val="003E2D7E"/>
    <w:rsid w:val="003E37C7"/>
    <w:rsid w:val="003E7B7E"/>
    <w:rsid w:val="003F18D6"/>
    <w:rsid w:val="003F2CCF"/>
    <w:rsid w:val="003F4770"/>
    <w:rsid w:val="003F5448"/>
    <w:rsid w:val="003F5E22"/>
    <w:rsid w:val="003F5F6E"/>
    <w:rsid w:val="003F61B5"/>
    <w:rsid w:val="003F6D9E"/>
    <w:rsid w:val="00401619"/>
    <w:rsid w:val="0040489F"/>
    <w:rsid w:val="00404930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6AEA"/>
    <w:rsid w:val="00436D8E"/>
    <w:rsid w:val="00437BB5"/>
    <w:rsid w:val="00440F40"/>
    <w:rsid w:val="0044138A"/>
    <w:rsid w:val="004427C4"/>
    <w:rsid w:val="00442D6F"/>
    <w:rsid w:val="00445254"/>
    <w:rsid w:val="00446708"/>
    <w:rsid w:val="00446EA6"/>
    <w:rsid w:val="00450D3D"/>
    <w:rsid w:val="004542E6"/>
    <w:rsid w:val="004604FE"/>
    <w:rsid w:val="00460F02"/>
    <w:rsid w:val="00463BCF"/>
    <w:rsid w:val="00465171"/>
    <w:rsid w:val="00465EA7"/>
    <w:rsid w:val="00467676"/>
    <w:rsid w:val="00470CC8"/>
    <w:rsid w:val="004737C4"/>
    <w:rsid w:val="004746DF"/>
    <w:rsid w:val="004748DB"/>
    <w:rsid w:val="00475206"/>
    <w:rsid w:val="00475A92"/>
    <w:rsid w:val="0047765C"/>
    <w:rsid w:val="00477AED"/>
    <w:rsid w:val="00477C6B"/>
    <w:rsid w:val="00480176"/>
    <w:rsid w:val="004824A5"/>
    <w:rsid w:val="00487FC1"/>
    <w:rsid w:val="004931D4"/>
    <w:rsid w:val="00493B0E"/>
    <w:rsid w:val="00495448"/>
    <w:rsid w:val="00496AF8"/>
    <w:rsid w:val="004A005A"/>
    <w:rsid w:val="004A125A"/>
    <w:rsid w:val="004A1D64"/>
    <w:rsid w:val="004A23DE"/>
    <w:rsid w:val="004A3906"/>
    <w:rsid w:val="004A494F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3C84"/>
    <w:rsid w:val="004B46F8"/>
    <w:rsid w:val="004B548E"/>
    <w:rsid w:val="004B5D1E"/>
    <w:rsid w:val="004C033D"/>
    <w:rsid w:val="004C1564"/>
    <w:rsid w:val="004C183A"/>
    <w:rsid w:val="004C2E3F"/>
    <w:rsid w:val="004C4932"/>
    <w:rsid w:val="004C4E41"/>
    <w:rsid w:val="004C754C"/>
    <w:rsid w:val="004D0C1F"/>
    <w:rsid w:val="004D15BA"/>
    <w:rsid w:val="004D192F"/>
    <w:rsid w:val="004D1AFD"/>
    <w:rsid w:val="004D1BFA"/>
    <w:rsid w:val="004D2139"/>
    <w:rsid w:val="004D3FCD"/>
    <w:rsid w:val="004D4A81"/>
    <w:rsid w:val="004D4EFA"/>
    <w:rsid w:val="004D5154"/>
    <w:rsid w:val="004D6E27"/>
    <w:rsid w:val="004E0931"/>
    <w:rsid w:val="004E0B8A"/>
    <w:rsid w:val="004E106E"/>
    <w:rsid w:val="004E1A3B"/>
    <w:rsid w:val="004E4C99"/>
    <w:rsid w:val="004E4F20"/>
    <w:rsid w:val="004E6411"/>
    <w:rsid w:val="004E7FC2"/>
    <w:rsid w:val="004F24A4"/>
    <w:rsid w:val="004F41DD"/>
    <w:rsid w:val="004F6FB8"/>
    <w:rsid w:val="0050111E"/>
    <w:rsid w:val="005026E0"/>
    <w:rsid w:val="00505741"/>
    <w:rsid w:val="0050578F"/>
    <w:rsid w:val="00512EB8"/>
    <w:rsid w:val="00513757"/>
    <w:rsid w:val="00513D79"/>
    <w:rsid w:val="0051409C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64"/>
    <w:rsid w:val="00524DBD"/>
    <w:rsid w:val="00525312"/>
    <w:rsid w:val="00525B78"/>
    <w:rsid w:val="0052643E"/>
    <w:rsid w:val="00526B46"/>
    <w:rsid w:val="00530FC3"/>
    <w:rsid w:val="00531A76"/>
    <w:rsid w:val="005336A9"/>
    <w:rsid w:val="00533FF3"/>
    <w:rsid w:val="00534160"/>
    <w:rsid w:val="005351BF"/>
    <w:rsid w:val="005356D5"/>
    <w:rsid w:val="00535719"/>
    <w:rsid w:val="005372BA"/>
    <w:rsid w:val="0054364D"/>
    <w:rsid w:val="005450E8"/>
    <w:rsid w:val="005460CB"/>
    <w:rsid w:val="0054679D"/>
    <w:rsid w:val="00546BFA"/>
    <w:rsid w:val="00550671"/>
    <w:rsid w:val="00551FC5"/>
    <w:rsid w:val="005539F6"/>
    <w:rsid w:val="00556C81"/>
    <w:rsid w:val="005603EE"/>
    <w:rsid w:val="00561EAB"/>
    <w:rsid w:val="00562A30"/>
    <w:rsid w:val="00563831"/>
    <w:rsid w:val="0056430F"/>
    <w:rsid w:val="00564995"/>
    <w:rsid w:val="0056558E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775F6"/>
    <w:rsid w:val="00580B3A"/>
    <w:rsid w:val="00581B5B"/>
    <w:rsid w:val="00582873"/>
    <w:rsid w:val="005836B3"/>
    <w:rsid w:val="00583EDE"/>
    <w:rsid w:val="0058432E"/>
    <w:rsid w:val="0058466D"/>
    <w:rsid w:val="0058492C"/>
    <w:rsid w:val="00585AB6"/>
    <w:rsid w:val="005876C7"/>
    <w:rsid w:val="005914FB"/>
    <w:rsid w:val="00591942"/>
    <w:rsid w:val="00591B4F"/>
    <w:rsid w:val="00594B5A"/>
    <w:rsid w:val="005966DD"/>
    <w:rsid w:val="00597C64"/>
    <w:rsid w:val="00597EFE"/>
    <w:rsid w:val="00597F89"/>
    <w:rsid w:val="005A0581"/>
    <w:rsid w:val="005A0E30"/>
    <w:rsid w:val="005A27C6"/>
    <w:rsid w:val="005A5938"/>
    <w:rsid w:val="005A7937"/>
    <w:rsid w:val="005A7C2A"/>
    <w:rsid w:val="005B560B"/>
    <w:rsid w:val="005B59A2"/>
    <w:rsid w:val="005C18A6"/>
    <w:rsid w:val="005C1A1E"/>
    <w:rsid w:val="005C2398"/>
    <w:rsid w:val="005C239C"/>
    <w:rsid w:val="005C2D96"/>
    <w:rsid w:val="005C2F0E"/>
    <w:rsid w:val="005C467C"/>
    <w:rsid w:val="005C4ED7"/>
    <w:rsid w:val="005C511D"/>
    <w:rsid w:val="005C59EB"/>
    <w:rsid w:val="005C6D92"/>
    <w:rsid w:val="005D00B1"/>
    <w:rsid w:val="005D2FCD"/>
    <w:rsid w:val="005D316D"/>
    <w:rsid w:val="005D6DF6"/>
    <w:rsid w:val="005E1BF3"/>
    <w:rsid w:val="005E1C7F"/>
    <w:rsid w:val="005E1DD4"/>
    <w:rsid w:val="005E59D6"/>
    <w:rsid w:val="005E6A36"/>
    <w:rsid w:val="005F0D92"/>
    <w:rsid w:val="005F1E57"/>
    <w:rsid w:val="005F2E0B"/>
    <w:rsid w:val="005F3137"/>
    <w:rsid w:val="005F3950"/>
    <w:rsid w:val="005F533E"/>
    <w:rsid w:val="005F56FE"/>
    <w:rsid w:val="005F6CA0"/>
    <w:rsid w:val="005F6F5E"/>
    <w:rsid w:val="005F7512"/>
    <w:rsid w:val="005F7AEC"/>
    <w:rsid w:val="006019DB"/>
    <w:rsid w:val="00602930"/>
    <w:rsid w:val="00602B59"/>
    <w:rsid w:val="00603A13"/>
    <w:rsid w:val="006060CE"/>
    <w:rsid w:val="00607437"/>
    <w:rsid w:val="006105E5"/>
    <w:rsid w:val="006108B4"/>
    <w:rsid w:val="00612206"/>
    <w:rsid w:val="0061359A"/>
    <w:rsid w:val="00614F9B"/>
    <w:rsid w:val="00615289"/>
    <w:rsid w:val="00616BE8"/>
    <w:rsid w:val="00616D96"/>
    <w:rsid w:val="0062296E"/>
    <w:rsid w:val="0062359C"/>
    <w:rsid w:val="00624B52"/>
    <w:rsid w:val="00625843"/>
    <w:rsid w:val="00626009"/>
    <w:rsid w:val="00627295"/>
    <w:rsid w:val="006274AE"/>
    <w:rsid w:val="00630D79"/>
    <w:rsid w:val="00630EC7"/>
    <w:rsid w:val="00631B54"/>
    <w:rsid w:val="00637A8A"/>
    <w:rsid w:val="00641980"/>
    <w:rsid w:val="0064557F"/>
    <w:rsid w:val="00645F71"/>
    <w:rsid w:val="006472A3"/>
    <w:rsid w:val="00647886"/>
    <w:rsid w:val="00651CC7"/>
    <w:rsid w:val="00653234"/>
    <w:rsid w:val="00654DDF"/>
    <w:rsid w:val="00655790"/>
    <w:rsid w:val="00656E18"/>
    <w:rsid w:val="006606D0"/>
    <w:rsid w:val="00661056"/>
    <w:rsid w:val="00661F8B"/>
    <w:rsid w:val="006655D5"/>
    <w:rsid w:val="006659C0"/>
    <w:rsid w:val="00667A48"/>
    <w:rsid w:val="0067105C"/>
    <w:rsid w:val="00671527"/>
    <w:rsid w:val="0067154B"/>
    <w:rsid w:val="00671D7D"/>
    <w:rsid w:val="00673DD5"/>
    <w:rsid w:val="00673F72"/>
    <w:rsid w:val="006756C9"/>
    <w:rsid w:val="00675A84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4034"/>
    <w:rsid w:val="0069495E"/>
    <w:rsid w:val="006968B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1BB8"/>
    <w:rsid w:val="006B1C56"/>
    <w:rsid w:val="006B3C25"/>
    <w:rsid w:val="006B41D1"/>
    <w:rsid w:val="006C0E65"/>
    <w:rsid w:val="006C15FC"/>
    <w:rsid w:val="006C1E4D"/>
    <w:rsid w:val="006C23AC"/>
    <w:rsid w:val="006C4DE6"/>
    <w:rsid w:val="006C67EE"/>
    <w:rsid w:val="006C6A44"/>
    <w:rsid w:val="006C6FC6"/>
    <w:rsid w:val="006C71E8"/>
    <w:rsid w:val="006D0519"/>
    <w:rsid w:val="006D2F7D"/>
    <w:rsid w:val="006D44EF"/>
    <w:rsid w:val="006D476E"/>
    <w:rsid w:val="006D55FB"/>
    <w:rsid w:val="006D68E8"/>
    <w:rsid w:val="006E1471"/>
    <w:rsid w:val="006E15C4"/>
    <w:rsid w:val="006E5295"/>
    <w:rsid w:val="006E66D1"/>
    <w:rsid w:val="006E6B46"/>
    <w:rsid w:val="006F271A"/>
    <w:rsid w:val="006F2A7E"/>
    <w:rsid w:val="006F48E4"/>
    <w:rsid w:val="006F5163"/>
    <w:rsid w:val="006F6369"/>
    <w:rsid w:val="006F649A"/>
    <w:rsid w:val="006F6E47"/>
    <w:rsid w:val="006F6E60"/>
    <w:rsid w:val="00701D53"/>
    <w:rsid w:val="00703474"/>
    <w:rsid w:val="0070420C"/>
    <w:rsid w:val="00704AE8"/>
    <w:rsid w:val="00710777"/>
    <w:rsid w:val="007113BC"/>
    <w:rsid w:val="007124EA"/>
    <w:rsid w:val="00713B53"/>
    <w:rsid w:val="00717D98"/>
    <w:rsid w:val="007211CF"/>
    <w:rsid w:val="00721D9B"/>
    <w:rsid w:val="00722A61"/>
    <w:rsid w:val="00723DB9"/>
    <w:rsid w:val="00724D80"/>
    <w:rsid w:val="007266AB"/>
    <w:rsid w:val="00726F36"/>
    <w:rsid w:val="00727411"/>
    <w:rsid w:val="0072775C"/>
    <w:rsid w:val="0073607D"/>
    <w:rsid w:val="00736CA3"/>
    <w:rsid w:val="00737AAA"/>
    <w:rsid w:val="00740211"/>
    <w:rsid w:val="00740722"/>
    <w:rsid w:val="00740820"/>
    <w:rsid w:val="00740B09"/>
    <w:rsid w:val="00743448"/>
    <w:rsid w:val="00743A79"/>
    <w:rsid w:val="0074744A"/>
    <w:rsid w:val="00747C6C"/>
    <w:rsid w:val="00747F9B"/>
    <w:rsid w:val="00752419"/>
    <w:rsid w:val="007536A8"/>
    <w:rsid w:val="007536F0"/>
    <w:rsid w:val="007552FC"/>
    <w:rsid w:val="00757BA1"/>
    <w:rsid w:val="00760A5F"/>
    <w:rsid w:val="00760C89"/>
    <w:rsid w:val="00763CC5"/>
    <w:rsid w:val="007663CF"/>
    <w:rsid w:val="00766420"/>
    <w:rsid w:val="007665E2"/>
    <w:rsid w:val="00766E61"/>
    <w:rsid w:val="00770360"/>
    <w:rsid w:val="00770624"/>
    <w:rsid w:val="00773D59"/>
    <w:rsid w:val="00774206"/>
    <w:rsid w:val="00782E5C"/>
    <w:rsid w:val="00783A4F"/>
    <w:rsid w:val="00784A31"/>
    <w:rsid w:val="00784C4B"/>
    <w:rsid w:val="00785979"/>
    <w:rsid w:val="00786199"/>
    <w:rsid w:val="00791225"/>
    <w:rsid w:val="00791814"/>
    <w:rsid w:val="00791D70"/>
    <w:rsid w:val="0079272B"/>
    <w:rsid w:val="00795522"/>
    <w:rsid w:val="00795CA2"/>
    <w:rsid w:val="00796C2C"/>
    <w:rsid w:val="00797726"/>
    <w:rsid w:val="00797C1A"/>
    <w:rsid w:val="007A029A"/>
    <w:rsid w:val="007A119B"/>
    <w:rsid w:val="007A35F7"/>
    <w:rsid w:val="007A57E9"/>
    <w:rsid w:val="007A6F93"/>
    <w:rsid w:val="007A7694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B796C"/>
    <w:rsid w:val="007C0336"/>
    <w:rsid w:val="007C04B0"/>
    <w:rsid w:val="007C1338"/>
    <w:rsid w:val="007C37C2"/>
    <w:rsid w:val="007C631A"/>
    <w:rsid w:val="007C6379"/>
    <w:rsid w:val="007C6EB7"/>
    <w:rsid w:val="007C73FE"/>
    <w:rsid w:val="007D391C"/>
    <w:rsid w:val="007D42AF"/>
    <w:rsid w:val="007E13A0"/>
    <w:rsid w:val="007E4EC0"/>
    <w:rsid w:val="007E6097"/>
    <w:rsid w:val="007E77B0"/>
    <w:rsid w:val="007F1660"/>
    <w:rsid w:val="007F1D8A"/>
    <w:rsid w:val="007F3690"/>
    <w:rsid w:val="007F535A"/>
    <w:rsid w:val="007F635B"/>
    <w:rsid w:val="0080198F"/>
    <w:rsid w:val="00802BF8"/>
    <w:rsid w:val="0080388C"/>
    <w:rsid w:val="00805C1F"/>
    <w:rsid w:val="00807A63"/>
    <w:rsid w:val="0081144B"/>
    <w:rsid w:val="00813140"/>
    <w:rsid w:val="00813171"/>
    <w:rsid w:val="008136E5"/>
    <w:rsid w:val="00815516"/>
    <w:rsid w:val="00815D01"/>
    <w:rsid w:val="008162A8"/>
    <w:rsid w:val="008163F8"/>
    <w:rsid w:val="00816AEE"/>
    <w:rsid w:val="00817C40"/>
    <w:rsid w:val="0082158F"/>
    <w:rsid w:val="0082226E"/>
    <w:rsid w:val="00822D33"/>
    <w:rsid w:val="00822F71"/>
    <w:rsid w:val="00824E35"/>
    <w:rsid w:val="008259FD"/>
    <w:rsid w:val="00827A27"/>
    <w:rsid w:val="00831942"/>
    <w:rsid w:val="00831FF7"/>
    <w:rsid w:val="00832EA9"/>
    <w:rsid w:val="008330B0"/>
    <w:rsid w:val="0083313C"/>
    <w:rsid w:val="008336E9"/>
    <w:rsid w:val="00834268"/>
    <w:rsid w:val="00836596"/>
    <w:rsid w:val="0083795C"/>
    <w:rsid w:val="00842DCA"/>
    <w:rsid w:val="00845BD4"/>
    <w:rsid w:val="00846419"/>
    <w:rsid w:val="008474DE"/>
    <w:rsid w:val="008474F3"/>
    <w:rsid w:val="00847E87"/>
    <w:rsid w:val="00850548"/>
    <w:rsid w:val="00850CD4"/>
    <w:rsid w:val="008515E1"/>
    <w:rsid w:val="00851826"/>
    <w:rsid w:val="00855BC7"/>
    <w:rsid w:val="00856299"/>
    <w:rsid w:val="00856C96"/>
    <w:rsid w:val="008575D7"/>
    <w:rsid w:val="00857BE8"/>
    <w:rsid w:val="00857C74"/>
    <w:rsid w:val="0086585F"/>
    <w:rsid w:val="00865C34"/>
    <w:rsid w:val="00865F20"/>
    <w:rsid w:val="00870252"/>
    <w:rsid w:val="00871899"/>
    <w:rsid w:val="00872132"/>
    <w:rsid w:val="008725FE"/>
    <w:rsid w:val="0087479F"/>
    <w:rsid w:val="0087495A"/>
    <w:rsid w:val="00875505"/>
    <w:rsid w:val="00880052"/>
    <w:rsid w:val="00881B8F"/>
    <w:rsid w:val="00882911"/>
    <w:rsid w:val="008850BD"/>
    <w:rsid w:val="00885E26"/>
    <w:rsid w:val="00886846"/>
    <w:rsid w:val="008877F0"/>
    <w:rsid w:val="00887A3B"/>
    <w:rsid w:val="00891D20"/>
    <w:rsid w:val="0089271A"/>
    <w:rsid w:val="008968A9"/>
    <w:rsid w:val="00897297"/>
    <w:rsid w:val="008A6FB0"/>
    <w:rsid w:val="008A74F4"/>
    <w:rsid w:val="008B053E"/>
    <w:rsid w:val="008B20C9"/>
    <w:rsid w:val="008B25E6"/>
    <w:rsid w:val="008B2A0B"/>
    <w:rsid w:val="008B5A58"/>
    <w:rsid w:val="008B6759"/>
    <w:rsid w:val="008B6C9E"/>
    <w:rsid w:val="008C047F"/>
    <w:rsid w:val="008C0853"/>
    <w:rsid w:val="008C15C4"/>
    <w:rsid w:val="008C2EEE"/>
    <w:rsid w:val="008C48B8"/>
    <w:rsid w:val="008C5609"/>
    <w:rsid w:val="008C5943"/>
    <w:rsid w:val="008C6D62"/>
    <w:rsid w:val="008C6D7D"/>
    <w:rsid w:val="008C7D22"/>
    <w:rsid w:val="008D01D8"/>
    <w:rsid w:val="008D29D1"/>
    <w:rsid w:val="008D2C1F"/>
    <w:rsid w:val="008D2C56"/>
    <w:rsid w:val="008D4588"/>
    <w:rsid w:val="008D5DF3"/>
    <w:rsid w:val="008D64C2"/>
    <w:rsid w:val="008E177C"/>
    <w:rsid w:val="008E2B63"/>
    <w:rsid w:val="008F1F33"/>
    <w:rsid w:val="008F2C86"/>
    <w:rsid w:val="008F4325"/>
    <w:rsid w:val="008F4DDB"/>
    <w:rsid w:val="009028CB"/>
    <w:rsid w:val="00904867"/>
    <w:rsid w:val="00906932"/>
    <w:rsid w:val="0090705E"/>
    <w:rsid w:val="00910D99"/>
    <w:rsid w:val="00911622"/>
    <w:rsid w:val="009119D1"/>
    <w:rsid w:val="00912969"/>
    <w:rsid w:val="0091381E"/>
    <w:rsid w:val="00914A27"/>
    <w:rsid w:val="00914A64"/>
    <w:rsid w:val="00915AD1"/>
    <w:rsid w:val="00916A23"/>
    <w:rsid w:val="0091711F"/>
    <w:rsid w:val="00921008"/>
    <w:rsid w:val="009216FF"/>
    <w:rsid w:val="00921B0D"/>
    <w:rsid w:val="009224DA"/>
    <w:rsid w:val="009225B5"/>
    <w:rsid w:val="00922F7C"/>
    <w:rsid w:val="00923D0A"/>
    <w:rsid w:val="00924347"/>
    <w:rsid w:val="00924A35"/>
    <w:rsid w:val="00926543"/>
    <w:rsid w:val="00926D3D"/>
    <w:rsid w:val="0092745E"/>
    <w:rsid w:val="00927F0A"/>
    <w:rsid w:val="00930B96"/>
    <w:rsid w:val="00932125"/>
    <w:rsid w:val="009334BC"/>
    <w:rsid w:val="00936455"/>
    <w:rsid w:val="009369D5"/>
    <w:rsid w:val="00936F82"/>
    <w:rsid w:val="00937470"/>
    <w:rsid w:val="009404BE"/>
    <w:rsid w:val="00940886"/>
    <w:rsid w:val="009415B4"/>
    <w:rsid w:val="00942FF7"/>
    <w:rsid w:val="009451B0"/>
    <w:rsid w:val="009468CB"/>
    <w:rsid w:val="009476FE"/>
    <w:rsid w:val="00947999"/>
    <w:rsid w:val="00952289"/>
    <w:rsid w:val="0095303C"/>
    <w:rsid w:val="009544B6"/>
    <w:rsid w:val="00955023"/>
    <w:rsid w:val="00956B89"/>
    <w:rsid w:val="00956BEE"/>
    <w:rsid w:val="00960F3D"/>
    <w:rsid w:val="009623C1"/>
    <w:rsid w:val="00962FEF"/>
    <w:rsid w:val="009631AD"/>
    <w:rsid w:val="00963C66"/>
    <w:rsid w:val="00963F40"/>
    <w:rsid w:val="00965318"/>
    <w:rsid w:val="009660A7"/>
    <w:rsid w:val="00971325"/>
    <w:rsid w:val="00972228"/>
    <w:rsid w:val="00972C29"/>
    <w:rsid w:val="0097355B"/>
    <w:rsid w:val="00973DB3"/>
    <w:rsid w:val="00974787"/>
    <w:rsid w:val="00976CCB"/>
    <w:rsid w:val="00976FAD"/>
    <w:rsid w:val="0098134D"/>
    <w:rsid w:val="00983C99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97DA5"/>
    <w:rsid w:val="00997FC3"/>
    <w:rsid w:val="009A1DD4"/>
    <w:rsid w:val="009A21D4"/>
    <w:rsid w:val="009A4A0C"/>
    <w:rsid w:val="009A52EF"/>
    <w:rsid w:val="009A7603"/>
    <w:rsid w:val="009B0E5D"/>
    <w:rsid w:val="009B2BEC"/>
    <w:rsid w:val="009B3664"/>
    <w:rsid w:val="009B4E0E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0D7"/>
    <w:rsid w:val="009D68DE"/>
    <w:rsid w:val="009D6B36"/>
    <w:rsid w:val="009D6BBF"/>
    <w:rsid w:val="009D76B8"/>
    <w:rsid w:val="009E1458"/>
    <w:rsid w:val="009E1D72"/>
    <w:rsid w:val="009E45B1"/>
    <w:rsid w:val="009E702F"/>
    <w:rsid w:val="009E7F44"/>
    <w:rsid w:val="009F0BC6"/>
    <w:rsid w:val="009F13F8"/>
    <w:rsid w:val="009F1912"/>
    <w:rsid w:val="009F3986"/>
    <w:rsid w:val="009F5229"/>
    <w:rsid w:val="009F524E"/>
    <w:rsid w:val="009F58E9"/>
    <w:rsid w:val="00A00892"/>
    <w:rsid w:val="00A01149"/>
    <w:rsid w:val="00A02371"/>
    <w:rsid w:val="00A04E2A"/>
    <w:rsid w:val="00A06CA7"/>
    <w:rsid w:val="00A07320"/>
    <w:rsid w:val="00A11127"/>
    <w:rsid w:val="00A1165C"/>
    <w:rsid w:val="00A1234B"/>
    <w:rsid w:val="00A142B2"/>
    <w:rsid w:val="00A152A1"/>
    <w:rsid w:val="00A162B3"/>
    <w:rsid w:val="00A17B35"/>
    <w:rsid w:val="00A2014F"/>
    <w:rsid w:val="00A2241A"/>
    <w:rsid w:val="00A23A4F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0CC5"/>
    <w:rsid w:val="00A4221B"/>
    <w:rsid w:val="00A46B89"/>
    <w:rsid w:val="00A506A3"/>
    <w:rsid w:val="00A506BF"/>
    <w:rsid w:val="00A60292"/>
    <w:rsid w:val="00A6183F"/>
    <w:rsid w:val="00A61ACA"/>
    <w:rsid w:val="00A61F66"/>
    <w:rsid w:val="00A625A0"/>
    <w:rsid w:val="00A63C13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1DEA"/>
    <w:rsid w:val="00A82C43"/>
    <w:rsid w:val="00A8642B"/>
    <w:rsid w:val="00A90918"/>
    <w:rsid w:val="00A917D4"/>
    <w:rsid w:val="00A939C2"/>
    <w:rsid w:val="00A95AD9"/>
    <w:rsid w:val="00A9698D"/>
    <w:rsid w:val="00A96F8A"/>
    <w:rsid w:val="00A970BB"/>
    <w:rsid w:val="00AA0380"/>
    <w:rsid w:val="00AA127A"/>
    <w:rsid w:val="00AA322A"/>
    <w:rsid w:val="00AA645E"/>
    <w:rsid w:val="00AA7660"/>
    <w:rsid w:val="00AB1D29"/>
    <w:rsid w:val="00AB330A"/>
    <w:rsid w:val="00AB4993"/>
    <w:rsid w:val="00AB6235"/>
    <w:rsid w:val="00AB66BC"/>
    <w:rsid w:val="00AC149D"/>
    <w:rsid w:val="00AC2FF2"/>
    <w:rsid w:val="00AC3B60"/>
    <w:rsid w:val="00AC482A"/>
    <w:rsid w:val="00AC5410"/>
    <w:rsid w:val="00AC5669"/>
    <w:rsid w:val="00AC5DA9"/>
    <w:rsid w:val="00AC61FB"/>
    <w:rsid w:val="00AD0212"/>
    <w:rsid w:val="00AD271F"/>
    <w:rsid w:val="00AD38F3"/>
    <w:rsid w:val="00AD741C"/>
    <w:rsid w:val="00AE053E"/>
    <w:rsid w:val="00AE4402"/>
    <w:rsid w:val="00AE5DFD"/>
    <w:rsid w:val="00AE773A"/>
    <w:rsid w:val="00AF0F7D"/>
    <w:rsid w:val="00AF1323"/>
    <w:rsid w:val="00AF327E"/>
    <w:rsid w:val="00AF3E39"/>
    <w:rsid w:val="00AF78C9"/>
    <w:rsid w:val="00B00CA9"/>
    <w:rsid w:val="00B01535"/>
    <w:rsid w:val="00B01DC3"/>
    <w:rsid w:val="00B01E1A"/>
    <w:rsid w:val="00B02331"/>
    <w:rsid w:val="00B0305D"/>
    <w:rsid w:val="00B037DD"/>
    <w:rsid w:val="00B04F26"/>
    <w:rsid w:val="00B065CF"/>
    <w:rsid w:val="00B101BA"/>
    <w:rsid w:val="00B101E0"/>
    <w:rsid w:val="00B115F5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572C"/>
    <w:rsid w:val="00B17A24"/>
    <w:rsid w:val="00B21264"/>
    <w:rsid w:val="00B2190A"/>
    <w:rsid w:val="00B21C91"/>
    <w:rsid w:val="00B23698"/>
    <w:rsid w:val="00B23844"/>
    <w:rsid w:val="00B26912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57189"/>
    <w:rsid w:val="00B65695"/>
    <w:rsid w:val="00B662F9"/>
    <w:rsid w:val="00B67919"/>
    <w:rsid w:val="00B72897"/>
    <w:rsid w:val="00B73D3B"/>
    <w:rsid w:val="00B754C4"/>
    <w:rsid w:val="00B7754B"/>
    <w:rsid w:val="00B80772"/>
    <w:rsid w:val="00B82C3C"/>
    <w:rsid w:val="00B82E3A"/>
    <w:rsid w:val="00B82F4F"/>
    <w:rsid w:val="00B85ED2"/>
    <w:rsid w:val="00B86892"/>
    <w:rsid w:val="00B8783F"/>
    <w:rsid w:val="00B91025"/>
    <w:rsid w:val="00B91BD0"/>
    <w:rsid w:val="00B91D78"/>
    <w:rsid w:val="00B92471"/>
    <w:rsid w:val="00B93230"/>
    <w:rsid w:val="00B93ACA"/>
    <w:rsid w:val="00B9491F"/>
    <w:rsid w:val="00BA0878"/>
    <w:rsid w:val="00BA141B"/>
    <w:rsid w:val="00BA3F55"/>
    <w:rsid w:val="00BA6F3E"/>
    <w:rsid w:val="00BA783F"/>
    <w:rsid w:val="00BA79A3"/>
    <w:rsid w:val="00BB0108"/>
    <w:rsid w:val="00BB22A2"/>
    <w:rsid w:val="00BB3873"/>
    <w:rsid w:val="00BB5102"/>
    <w:rsid w:val="00BB55C1"/>
    <w:rsid w:val="00BB7813"/>
    <w:rsid w:val="00BB787D"/>
    <w:rsid w:val="00BC0175"/>
    <w:rsid w:val="00BC720B"/>
    <w:rsid w:val="00BC733F"/>
    <w:rsid w:val="00BC76DE"/>
    <w:rsid w:val="00BD06F5"/>
    <w:rsid w:val="00BD1650"/>
    <w:rsid w:val="00BD180D"/>
    <w:rsid w:val="00BD3128"/>
    <w:rsid w:val="00BD7CD8"/>
    <w:rsid w:val="00BE0C1A"/>
    <w:rsid w:val="00BE2CA1"/>
    <w:rsid w:val="00BE33B4"/>
    <w:rsid w:val="00BE5A88"/>
    <w:rsid w:val="00BF1E46"/>
    <w:rsid w:val="00BF2486"/>
    <w:rsid w:val="00BF2D1A"/>
    <w:rsid w:val="00BF332C"/>
    <w:rsid w:val="00BF35B0"/>
    <w:rsid w:val="00BF47F7"/>
    <w:rsid w:val="00BF70C9"/>
    <w:rsid w:val="00C0142F"/>
    <w:rsid w:val="00C01533"/>
    <w:rsid w:val="00C0327C"/>
    <w:rsid w:val="00C03987"/>
    <w:rsid w:val="00C05496"/>
    <w:rsid w:val="00C06240"/>
    <w:rsid w:val="00C1112D"/>
    <w:rsid w:val="00C12347"/>
    <w:rsid w:val="00C13092"/>
    <w:rsid w:val="00C13FC3"/>
    <w:rsid w:val="00C15426"/>
    <w:rsid w:val="00C15677"/>
    <w:rsid w:val="00C160DC"/>
    <w:rsid w:val="00C17BBC"/>
    <w:rsid w:val="00C20FCC"/>
    <w:rsid w:val="00C213B4"/>
    <w:rsid w:val="00C23524"/>
    <w:rsid w:val="00C240EE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3781E"/>
    <w:rsid w:val="00C400AC"/>
    <w:rsid w:val="00C40261"/>
    <w:rsid w:val="00C4124F"/>
    <w:rsid w:val="00C43139"/>
    <w:rsid w:val="00C457DD"/>
    <w:rsid w:val="00C461BD"/>
    <w:rsid w:val="00C466AE"/>
    <w:rsid w:val="00C4682F"/>
    <w:rsid w:val="00C46B1D"/>
    <w:rsid w:val="00C471ED"/>
    <w:rsid w:val="00C50828"/>
    <w:rsid w:val="00C50D47"/>
    <w:rsid w:val="00C51F7B"/>
    <w:rsid w:val="00C55C6F"/>
    <w:rsid w:val="00C6112C"/>
    <w:rsid w:val="00C617EA"/>
    <w:rsid w:val="00C630A0"/>
    <w:rsid w:val="00C636A2"/>
    <w:rsid w:val="00C63F1B"/>
    <w:rsid w:val="00C6415B"/>
    <w:rsid w:val="00C655B2"/>
    <w:rsid w:val="00C65CC2"/>
    <w:rsid w:val="00C66231"/>
    <w:rsid w:val="00C665FD"/>
    <w:rsid w:val="00C705D5"/>
    <w:rsid w:val="00C716E7"/>
    <w:rsid w:val="00C71BE4"/>
    <w:rsid w:val="00C71F3B"/>
    <w:rsid w:val="00C72C3C"/>
    <w:rsid w:val="00C72F72"/>
    <w:rsid w:val="00C734B8"/>
    <w:rsid w:val="00C74127"/>
    <w:rsid w:val="00C74F8B"/>
    <w:rsid w:val="00C81673"/>
    <w:rsid w:val="00C8197B"/>
    <w:rsid w:val="00C81ECD"/>
    <w:rsid w:val="00C82401"/>
    <w:rsid w:val="00C87A24"/>
    <w:rsid w:val="00C87DAD"/>
    <w:rsid w:val="00C900F2"/>
    <w:rsid w:val="00C912FF"/>
    <w:rsid w:val="00C91596"/>
    <w:rsid w:val="00C922A7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6B"/>
    <w:rsid w:val="00CA567F"/>
    <w:rsid w:val="00CA5DEE"/>
    <w:rsid w:val="00CA682C"/>
    <w:rsid w:val="00CA757D"/>
    <w:rsid w:val="00CB383B"/>
    <w:rsid w:val="00CB3C7B"/>
    <w:rsid w:val="00CB4327"/>
    <w:rsid w:val="00CB4437"/>
    <w:rsid w:val="00CB4B1A"/>
    <w:rsid w:val="00CB51D8"/>
    <w:rsid w:val="00CB60A2"/>
    <w:rsid w:val="00CB71D3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196"/>
    <w:rsid w:val="00CE0F2F"/>
    <w:rsid w:val="00CE2484"/>
    <w:rsid w:val="00CE34C4"/>
    <w:rsid w:val="00CE43F5"/>
    <w:rsid w:val="00CE49F4"/>
    <w:rsid w:val="00CE4CA4"/>
    <w:rsid w:val="00CE5111"/>
    <w:rsid w:val="00CE59DD"/>
    <w:rsid w:val="00CE6DD8"/>
    <w:rsid w:val="00CE754C"/>
    <w:rsid w:val="00CE7EB1"/>
    <w:rsid w:val="00CF0208"/>
    <w:rsid w:val="00CF44BC"/>
    <w:rsid w:val="00CF5176"/>
    <w:rsid w:val="00CF71B3"/>
    <w:rsid w:val="00CF7D92"/>
    <w:rsid w:val="00D00325"/>
    <w:rsid w:val="00D00813"/>
    <w:rsid w:val="00D0202C"/>
    <w:rsid w:val="00D02A42"/>
    <w:rsid w:val="00D044AB"/>
    <w:rsid w:val="00D04652"/>
    <w:rsid w:val="00D059D4"/>
    <w:rsid w:val="00D06990"/>
    <w:rsid w:val="00D06FF1"/>
    <w:rsid w:val="00D0719F"/>
    <w:rsid w:val="00D07C4E"/>
    <w:rsid w:val="00D07CCF"/>
    <w:rsid w:val="00D07D2C"/>
    <w:rsid w:val="00D1007F"/>
    <w:rsid w:val="00D10A85"/>
    <w:rsid w:val="00D1190B"/>
    <w:rsid w:val="00D12568"/>
    <w:rsid w:val="00D12C5E"/>
    <w:rsid w:val="00D12FA7"/>
    <w:rsid w:val="00D16086"/>
    <w:rsid w:val="00D16120"/>
    <w:rsid w:val="00D208DE"/>
    <w:rsid w:val="00D208FF"/>
    <w:rsid w:val="00D21890"/>
    <w:rsid w:val="00D24644"/>
    <w:rsid w:val="00D2528B"/>
    <w:rsid w:val="00D26EB0"/>
    <w:rsid w:val="00D279D0"/>
    <w:rsid w:val="00D31A68"/>
    <w:rsid w:val="00D32047"/>
    <w:rsid w:val="00D32AF7"/>
    <w:rsid w:val="00D32C01"/>
    <w:rsid w:val="00D34452"/>
    <w:rsid w:val="00D35DFD"/>
    <w:rsid w:val="00D40F3B"/>
    <w:rsid w:val="00D41A58"/>
    <w:rsid w:val="00D45888"/>
    <w:rsid w:val="00D46D59"/>
    <w:rsid w:val="00D46F56"/>
    <w:rsid w:val="00D500F4"/>
    <w:rsid w:val="00D52395"/>
    <w:rsid w:val="00D5450A"/>
    <w:rsid w:val="00D54F29"/>
    <w:rsid w:val="00D55425"/>
    <w:rsid w:val="00D56507"/>
    <w:rsid w:val="00D56A90"/>
    <w:rsid w:val="00D56D74"/>
    <w:rsid w:val="00D56F86"/>
    <w:rsid w:val="00D61CE9"/>
    <w:rsid w:val="00D61ECF"/>
    <w:rsid w:val="00D63093"/>
    <w:rsid w:val="00D6334B"/>
    <w:rsid w:val="00D6539C"/>
    <w:rsid w:val="00D65EA4"/>
    <w:rsid w:val="00D67891"/>
    <w:rsid w:val="00D7094F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2143"/>
    <w:rsid w:val="00D83669"/>
    <w:rsid w:val="00D853B2"/>
    <w:rsid w:val="00D85D1D"/>
    <w:rsid w:val="00D862EE"/>
    <w:rsid w:val="00D9197C"/>
    <w:rsid w:val="00D9548A"/>
    <w:rsid w:val="00D95552"/>
    <w:rsid w:val="00D96CA3"/>
    <w:rsid w:val="00D9767C"/>
    <w:rsid w:val="00D97978"/>
    <w:rsid w:val="00DA1DF5"/>
    <w:rsid w:val="00DA27FD"/>
    <w:rsid w:val="00DA4C78"/>
    <w:rsid w:val="00DA684C"/>
    <w:rsid w:val="00DA6A7C"/>
    <w:rsid w:val="00DB0F22"/>
    <w:rsid w:val="00DB1C65"/>
    <w:rsid w:val="00DB3D62"/>
    <w:rsid w:val="00DB40C4"/>
    <w:rsid w:val="00DB41E6"/>
    <w:rsid w:val="00DB4BBA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0C50"/>
    <w:rsid w:val="00DD18E9"/>
    <w:rsid w:val="00DD1A6B"/>
    <w:rsid w:val="00DD2AE5"/>
    <w:rsid w:val="00DD5A44"/>
    <w:rsid w:val="00DE1707"/>
    <w:rsid w:val="00DE5171"/>
    <w:rsid w:val="00DE5904"/>
    <w:rsid w:val="00DE5BF9"/>
    <w:rsid w:val="00DE7F96"/>
    <w:rsid w:val="00DF23C7"/>
    <w:rsid w:val="00DF261F"/>
    <w:rsid w:val="00DF2CF0"/>
    <w:rsid w:val="00DF30B5"/>
    <w:rsid w:val="00DF34CE"/>
    <w:rsid w:val="00DF6C8C"/>
    <w:rsid w:val="00DF7B31"/>
    <w:rsid w:val="00E0110C"/>
    <w:rsid w:val="00E018CA"/>
    <w:rsid w:val="00E01B89"/>
    <w:rsid w:val="00E0219E"/>
    <w:rsid w:val="00E02E43"/>
    <w:rsid w:val="00E03ADF"/>
    <w:rsid w:val="00E03EA3"/>
    <w:rsid w:val="00E03F2A"/>
    <w:rsid w:val="00E04089"/>
    <w:rsid w:val="00E06020"/>
    <w:rsid w:val="00E07FB5"/>
    <w:rsid w:val="00E11C2C"/>
    <w:rsid w:val="00E127BC"/>
    <w:rsid w:val="00E2057B"/>
    <w:rsid w:val="00E20580"/>
    <w:rsid w:val="00E20A87"/>
    <w:rsid w:val="00E20D18"/>
    <w:rsid w:val="00E236FC"/>
    <w:rsid w:val="00E24C08"/>
    <w:rsid w:val="00E24C36"/>
    <w:rsid w:val="00E26F83"/>
    <w:rsid w:val="00E27879"/>
    <w:rsid w:val="00E3181C"/>
    <w:rsid w:val="00E3233F"/>
    <w:rsid w:val="00E33385"/>
    <w:rsid w:val="00E33693"/>
    <w:rsid w:val="00E34F5C"/>
    <w:rsid w:val="00E34FFB"/>
    <w:rsid w:val="00E3500F"/>
    <w:rsid w:val="00E3624E"/>
    <w:rsid w:val="00E37928"/>
    <w:rsid w:val="00E40262"/>
    <w:rsid w:val="00E41663"/>
    <w:rsid w:val="00E42CFF"/>
    <w:rsid w:val="00E444D5"/>
    <w:rsid w:val="00E462F5"/>
    <w:rsid w:val="00E46A10"/>
    <w:rsid w:val="00E50B72"/>
    <w:rsid w:val="00E51135"/>
    <w:rsid w:val="00E53E53"/>
    <w:rsid w:val="00E5404C"/>
    <w:rsid w:val="00E54129"/>
    <w:rsid w:val="00E60ACB"/>
    <w:rsid w:val="00E60B29"/>
    <w:rsid w:val="00E60E6C"/>
    <w:rsid w:val="00E61F0E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3184"/>
    <w:rsid w:val="00E74A99"/>
    <w:rsid w:val="00E76B91"/>
    <w:rsid w:val="00E77B3F"/>
    <w:rsid w:val="00E80D42"/>
    <w:rsid w:val="00E81D70"/>
    <w:rsid w:val="00E83558"/>
    <w:rsid w:val="00E84B56"/>
    <w:rsid w:val="00E866D7"/>
    <w:rsid w:val="00E868E7"/>
    <w:rsid w:val="00E86FF9"/>
    <w:rsid w:val="00E87128"/>
    <w:rsid w:val="00E875BC"/>
    <w:rsid w:val="00E9030C"/>
    <w:rsid w:val="00E91400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4688"/>
    <w:rsid w:val="00EB76FB"/>
    <w:rsid w:val="00EC0159"/>
    <w:rsid w:val="00EC2E69"/>
    <w:rsid w:val="00EC41B9"/>
    <w:rsid w:val="00EC42F1"/>
    <w:rsid w:val="00EC4563"/>
    <w:rsid w:val="00EC4E3E"/>
    <w:rsid w:val="00EC6187"/>
    <w:rsid w:val="00EC648D"/>
    <w:rsid w:val="00EC67B8"/>
    <w:rsid w:val="00EC702C"/>
    <w:rsid w:val="00EC775F"/>
    <w:rsid w:val="00ED0669"/>
    <w:rsid w:val="00ED2321"/>
    <w:rsid w:val="00ED2F58"/>
    <w:rsid w:val="00ED40E0"/>
    <w:rsid w:val="00ED4443"/>
    <w:rsid w:val="00ED4DD3"/>
    <w:rsid w:val="00ED7810"/>
    <w:rsid w:val="00EE00B5"/>
    <w:rsid w:val="00EE0EAA"/>
    <w:rsid w:val="00EE0FBC"/>
    <w:rsid w:val="00EE1B04"/>
    <w:rsid w:val="00EE23F2"/>
    <w:rsid w:val="00EE2FBD"/>
    <w:rsid w:val="00EE3B3B"/>
    <w:rsid w:val="00EE6E94"/>
    <w:rsid w:val="00EE79D8"/>
    <w:rsid w:val="00EE7A20"/>
    <w:rsid w:val="00EF0312"/>
    <w:rsid w:val="00EF06F0"/>
    <w:rsid w:val="00EF080C"/>
    <w:rsid w:val="00EF0B02"/>
    <w:rsid w:val="00EF3215"/>
    <w:rsid w:val="00EF361A"/>
    <w:rsid w:val="00EF3A8D"/>
    <w:rsid w:val="00EF4358"/>
    <w:rsid w:val="00EF49E2"/>
    <w:rsid w:val="00EF511B"/>
    <w:rsid w:val="00EF612A"/>
    <w:rsid w:val="00F001B8"/>
    <w:rsid w:val="00F03833"/>
    <w:rsid w:val="00F050FF"/>
    <w:rsid w:val="00F074D8"/>
    <w:rsid w:val="00F119D6"/>
    <w:rsid w:val="00F11DCD"/>
    <w:rsid w:val="00F14DF8"/>
    <w:rsid w:val="00F16A82"/>
    <w:rsid w:val="00F16DF6"/>
    <w:rsid w:val="00F16EAD"/>
    <w:rsid w:val="00F17EFC"/>
    <w:rsid w:val="00F21349"/>
    <w:rsid w:val="00F246FD"/>
    <w:rsid w:val="00F25E04"/>
    <w:rsid w:val="00F2669C"/>
    <w:rsid w:val="00F276C3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6EE2"/>
    <w:rsid w:val="00F40A88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5742D"/>
    <w:rsid w:val="00F60138"/>
    <w:rsid w:val="00F612B3"/>
    <w:rsid w:val="00F62915"/>
    <w:rsid w:val="00F64797"/>
    <w:rsid w:val="00F64F61"/>
    <w:rsid w:val="00F65AC0"/>
    <w:rsid w:val="00F709D0"/>
    <w:rsid w:val="00F716D8"/>
    <w:rsid w:val="00F7327F"/>
    <w:rsid w:val="00F7350D"/>
    <w:rsid w:val="00F735DC"/>
    <w:rsid w:val="00F736D1"/>
    <w:rsid w:val="00F75E11"/>
    <w:rsid w:val="00F802E9"/>
    <w:rsid w:val="00F814B7"/>
    <w:rsid w:val="00F83C98"/>
    <w:rsid w:val="00F845D9"/>
    <w:rsid w:val="00F845F8"/>
    <w:rsid w:val="00F861CB"/>
    <w:rsid w:val="00F91180"/>
    <w:rsid w:val="00F96158"/>
    <w:rsid w:val="00F96659"/>
    <w:rsid w:val="00F96A6F"/>
    <w:rsid w:val="00FA1459"/>
    <w:rsid w:val="00FA2981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C7BEF"/>
    <w:rsid w:val="00FD0E0B"/>
    <w:rsid w:val="00FD135A"/>
    <w:rsid w:val="00FD1E04"/>
    <w:rsid w:val="00FD3C67"/>
    <w:rsid w:val="00FD436F"/>
    <w:rsid w:val="00FD592D"/>
    <w:rsid w:val="00FD7D97"/>
    <w:rsid w:val="00FE18FB"/>
    <w:rsid w:val="00FE198B"/>
    <w:rsid w:val="00FE2695"/>
    <w:rsid w:val="00FE5D5D"/>
    <w:rsid w:val="00FE6455"/>
    <w:rsid w:val="00FE6B45"/>
    <w:rsid w:val="00FF38C0"/>
    <w:rsid w:val="00FF3F69"/>
    <w:rsid w:val="00FF536B"/>
    <w:rsid w:val="00FF67DB"/>
    <w:rsid w:val="00FF760D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FD3825"/>
  <w15:docId w15:val="{AB80A2AE-D89B-4303-BBFA-C0C7F451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F1C7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2F1C79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2F1C79"/>
    <w:pPr>
      <w:autoSpaceDE w:val="0"/>
      <w:autoSpaceDN w:val="0"/>
    </w:pPr>
    <w:rPr>
      <w:rFonts w:eastAsia="Calibri"/>
    </w:rPr>
  </w:style>
  <w:style w:type="paragraph" w:styleId="21">
    <w:name w:val="Body Text Indent 2"/>
    <w:basedOn w:val="a"/>
    <w:link w:val="22"/>
    <w:uiPriority w:val="99"/>
    <w:unhideWhenUsed/>
    <w:rsid w:val="0036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45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CBDDC-D22C-4582-8A41-64C168D9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8629</TotalTime>
  <Pages>11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Куликов Алексей Сергеевич</cp:lastModifiedBy>
  <cp:revision>376</cp:revision>
  <cp:lastPrinted>2016-09-22T10:30:00Z</cp:lastPrinted>
  <dcterms:created xsi:type="dcterms:W3CDTF">2015-12-29T07:29:00Z</dcterms:created>
  <dcterms:modified xsi:type="dcterms:W3CDTF">2016-10-10T08:52:00Z</dcterms:modified>
</cp:coreProperties>
</file>